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370C66" w:rsidRPr="00466408" w:rsidTr="002C4A2F">
        <w:tc>
          <w:tcPr>
            <w:tcW w:w="4785" w:type="dxa"/>
          </w:tcPr>
          <w:p w:rsidR="00370C66" w:rsidRPr="00466408" w:rsidRDefault="00370C66" w:rsidP="002C4A2F">
            <w:pPr>
              <w:shd w:val="clear" w:color="auto" w:fill="FFFFFF"/>
              <w:rPr>
                <w:bCs/>
                <w:color w:val="000000"/>
              </w:rPr>
            </w:pPr>
            <w:r w:rsidRPr="00466408">
              <w:t>Рассмотрено</w:t>
            </w:r>
          </w:p>
          <w:p w:rsidR="00370C66" w:rsidRPr="00466408" w:rsidRDefault="00370C66" w:rsidP="002C4A2F">
            <w:pPr>
              <w:shd w:val="clear" w:color="auto" w:fill="FFFFFF"/>
              <w:rPr>
                <w:bCs/>
                <w:color w:val="000000"/>
              </w:rPr>
            </w:pPr>
            <w:r w:rsidRPr="00466408">
              <w:rPr>
                <w:bCs/>
                <w:color w:val="000000"/>
              </w:rPr>
              <w:t>на заседании педагогического совета МБОУ «Харьковская  средняя общеобразовательная школа»</w:t>
            </w:r>
          </w:p>
          <w:p w:rsidR="00370C66" w:rsidRPr="00466408" w:rsidRDefault="00370C66" w:rsidP="002C4A2F">
            <w:pPr>
              <w:shd w:val="clear" w:color="auto" w:fill="FFFFFF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Протокол №2 от 31</w:t>
            </w:r>
            <w:r w:rsidRPr="00466408">
              <w:rPr>
                <w:bCs/>
                <w:color w:val="000000"/>
              </w:rPr>
              <w:t xml:space="preserve"> августа  2017 г.</w:t>
            </w:r>
          </w:p>
          <w:p w:rsidR="00370C66" w:rsidRPr="00466408" w:rsidRDefault="00370C66" w:rsidP="002C4A2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85" w:type="dxa"/>
          </w:tcPr>
          <w:p w:rsidR="00370C66" w:rsidRPr="00466408" w:rsidRDefault="00370C66" w:rsidP="002C4A2F">
            <w:pPr>
              <w:rPr>
                <w:bCs/>
                <w:color w:val="000000"/>
              </w:rPr>
            </w:pPr>
            <w:r w:rsidRPr="00466408">
              <w:rPr>
                <w:bCs/>
                <w:color w:val="000000"/>
              </w:rPr>
              <w:t xml:space="preserve">Утверждено </w:t>
            </w:r>
          </w:p>
          <w:p w:rsidR="00370C66" w:rsidRPr="00466408" w:rsidRDefault="00370C66" w:rsidP="002C4A2F">
            <w:pPr>
              <w:rPr>
                <w:bCs/>
                <w:color w:val="000000"/>
              </w:rPr>
            </w:pPr>
            <w:r w:rsidRPr="00466408">
              <w:rPr>
                <w:bCs/>
                <w:color w:val="000000"/>
              </w:rPr>
              <w:t>приказом по МБОУ  «Харьковская средняя общеобразовательная школа»</w:t>
            </w:r>
          </w:p>
          <w:p w:rsidR="00370C66" w:rsidRPr="00466408" w:rsidRDefault="00370C66" w:rsidP="002C4A2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</w:pPr>
            <w:r w:rsidRPr="00466408">
              <w:rPr>
                <w:bCs/>
                <w:color w:val="000000"/>
              </w:rPr>
              <w:t xml:space="preserve"> </w:t>
            </w:r>
            <w:r w:rsidRPr="00466408">
              <w:t xml:space="preserve">№ 406  от 01 сентября 2017 г. </w:t>
            </w:r>
          </w:p>
        </w:tc>
      </w:tr>
    </w:tbl>
    <w:p w:rsidR="00370C66" w:rsidRPr="006E4441" w:rsidRDefault="00370C66" w:rsidP="00370C66">
      <w:pPr>
        <w:pStyle w:val="FR1"/>
        <w:tabs>
          <w:tab w:val="left" w:pos="9355"/>
        </w:tabs>
        <w:spacing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6E4441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370C66" w:rsidRPr="006E4441" w:rsidRDefault="00370C66" w:rsidP="00370C66">
      <w:pPr>
        <w:pStyle w:val="FR1"/>
        <w:tabs>
          <w:tab w:val="left" w:pos="9355"/>
        </w:tabs>
        <w:spacing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6E4441">
        <w:rPr>
          <w:rFonts w:ascii="Times New Roman" w:hAnsi="Times New Roman" w:cs="Times New Roman"/>
          <w:sz w:val="24"/>
          <w:szCs w:val="24"/>
        </w:rPr>
        <w:t>об организации методической работы педагогов</w:t>
      </w:r>
    </w:p>
    <w:p w:rsidR="00370C66" w:rsidRPr="006E4441" w:rsidRDefault="00370C66" w:rsidP="00370C66">
      <w:pPr>
        <w:pStyle w:val="FR1"/>
        <w:tabs>
          <w:tab w:val="left" w:pos="9355"/>
        </w:tabs>
        <w:spacing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6E4441">
        <w:rPr>
          <w:rFonts w:ascii="Times New Roman" w:hAnsi="Times New Roman" w:cs="Times New Roman"/>
          <w:sz w:val="24"/>
          <w:szCs w:val="24"/>
        </w:rPr>
        <w:t xml:space="preserve"> в МБОУ «Харьковская средняя общеобразовательная школа </w:t>
      </w:r>
      <w:proofErr w:type="spellStart"/>
      <w:r w:rsidRPr="006E4441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6E4441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:rsidR="00370C66" w:rsidRPr="006E4441" w:rsidRDefault="00370C66" w:rsidP="00370C66">
      <w:pPr>
        <w:pStyle w:val="FR1"/>
        <w:tabs>
          <w:tab w:val="left" w:pos="9355"/>
        </w:tabs>
        <w:spacing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70C66" w:rsidRPr="006E4441" w:rsidRDefault="00370C66" w:rsidP="00370C66">
      <w:pPr>
        <w:pStyle w:val="FR1"/>
        <w:tabs>
          <w:tab w:val="left" w:pos="9355"/>
        </w:tabs>
        <w:spacing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6E4441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370C66" w:rsidRPr="006E4441" w:rsidRDefault="00370C66" w:rsidP="00370C66">
      <w:pPr>
        <w:spacing w:before="120"/>
        <w:ind w:firstLine="900"/>
        <w:jc w:val="both"/>
      </w:pPr>
      <w:r w:rsidRPr="006E4441">
        <w:t xml:space="preserve">Положение о методической работе в школе разработано на основе </w:t>
      </w:r>
      <w:r w:rsidR="006E4441">
        <w:t>Закона</w:t>
      </w:r>
      <w:r w:rsidR="006E4441" w:rsidRPr="00EC2058">
        <w:t xml:space="preserve"> Российской Федерации </w:t>
      </w:r>
      <w:r w:rsidR="006E4441">
        <w:t>от 29.12.2012 N 273-</w:t>
      </w:r>
      <w:r w:rsidR="006E4441">
        <w:rPr>
          <w:b/>
          <w:bCs/>
        </w:rPr>
        <w:t>ФЗ</w:t>
      </w:r>
      <w:r w:rsidR="006E4441">
        <w:t xml:space="preserve"> (ред. от 04.06.2014, с </w:t>
      </w:r>
      <w:proofErr w:type="spellStart"/>
      <w:r w:rsidR="006E4441">
        <w:t>изм</w:t>
      </w:r>
      <w:proofErr w:type="spellEnd"/>
      <w:r w:rsidR="006E4441">
        <w:t xml:space="preserve">. от 04.06.2014) </w:t>
      </w:r>
      <w:r w:rsidR="006E4441" w:rsidRPr="00EC2058">
        <w:t>«Об образовании</w:t>
      </w:r>
      <w:r w:rsidR="006E4441">
        <w:t xml:space="preserve"> в Российской Федерации</w:t>
      </w:r>
      <w:r w:rsidR="006E4441" w:rsidRPr="00EC2058">
        <w:t>»</w:t>
      </w:r>
      <w:r w:rsidRPr="006E4441">
        <w:t>, Концепции ФГОС НОО, ООО,  Устава МБОУ «</w:t>
      </w:r>
      <w:proofErr w:type="gramStart"/>
      <w:r w:rsidRPr="006E4441">
        <w:t>Харьковская</w:t>
      </w:r>
      <w:proofErr w:type="gramEnd"/>
      <w:r w:rsidRPr="006E4441">
        <w:t xml:space="preserve"> СОШ», запросов педагогов школы в области повышения квалификации по наиболее актуальным проблемам развития образования.</w:t>
      </w:r>
    </w:p>
    <w:p w:rsidR="00370C66" w:rsidRPr="006E4441" w:rsidRDefault="00370C66" w:rsidP="00370C66">
      <w:pPr>
        <w:spacing w:before="120"/>
        <w:ind w:firstLine="900"/>
        <w:jc w:val="both"/>
      </w:pPr>
      <w:r w:rsidRPr="006E4441">
        <w:t>Положение о методической работе в школе определяет цели, задачи, формы организации методической работы школы,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</w:r>
    </w:p>
    <w:p w:rsidR="00370C66" w:rsidRPr="006E4441" w:rsidRDefault="00370C66" w:rsidP="00370C66">
      <w:pPr>
        <w:pStyle w:val="FR1"/>
        <w:numPr>
          <w:ilvl w:val="0"/>
          <w:numId w:val="1"/>
        </w:numPr>
        <w:spacing w:before="120"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6E4441">
        <w:rPr>
          <w:rFonts w:ascii="Times New Roman" w:hAnsi="Times New Roman" w:cs="Times New Roman"/>
          <w:sz w:val="24"/>
          <w:szCs w:val="24"/>
        </w:rPr>
        <w:t>Цели и задачи методической работы в школе</w:t>
      </w:r>
    </w:p>
    <w:p w:rsidR="00370C66" w:rsidRPr="006E4441" w:rsidRDefault="00370C66" w:rsidP="00370C66">
      <w:pPr>
        <w:pStyle w:val="a3"/>
        <w:spacing w:before="120" w:beforeAutospacing="0" w:after="0" w:afterAutospacing="0"/>
        <w:jc w:val="both"/>
        <w:rPr>
          <w:noProof/>
        </w:rPr>
      </w:pPr>
      <w:r w:rsidRPr="006E4441">
        <w:rPr>
          <w:noProof/>
        </w:rPr>
        <w:t>1.1.</w:t>
      </w:r>
      <w:r w:rsidRPr="006E4441">
        <w:t xml:space="preserve"> Целью методической работы в школе является</w:t>
      </w:r>
      <w:r w:rsidRPr="006E4441">
        <w:rPr>
          <w:bCs/>
          <w:iCs/>
        </w:rPr>
        <w:t xml:space="preserve"> повышение уровня профессиональной компетентности и профессионального мастерства педагогических работников школы.</w:t>
      </w:r>
      <w:r w:rsidRPr="006E4441">
        <w:rPr>
          <w:noProof/>
        </w:rPr>
        <w:t xml:space="preserve"> </w:t>
      </w:r>
    </w:p>
    <w:p w:rsidR="00370C66" w:rsidRPr="006E4441" w:rsidRDefault="00370C66" w:rsidP="00370C66">
      <w:pPr>
        <w:pStyle w:val="a3"/>
        <w:spacing w:before="120" w:beforeAutospacing="0" w:after="0" w:afterAutospacing="0"/>
        <w:jc w:val="both"/>
      </w:pPr>
      <w:r w:rsidRPr="006E4441">
        <w:rPr>
          <w:noProof/>
        </w:rPr>
        <w:t>1.2.</w:t>
      </w:r>
      <w:r w:rsidRPr="006E4441">
        <w:t xml:space="preserve"> Задачи методической работы в школе:</w:t>
      </w:r>
    </w:p>
    <w:p w:rsidR="00370C66" w:rsidRPr="006E4441" w:rsidRDefault="00370C66" w:rsidP="00370C66">
      <w:pPr>
        <w:pStyle w:val="a3"/>
        <w:numPr>
          <w:ilvl w:val="0"/>
          <w:numId w:val="2"/>
        </w:numPr>
        <w:spacing w:before="120" w:beforeAutospacing="0" w:after="0" w:afterAutospacing="0"/>
        <w:ind w:left="284" w:firstLine="0"/>
        <w:jc w:val="both"/>
      </w:pPr>
      <w:r w:rsidRPr="006E4441">
        <w:t xml:space="preserve">создание комфортной среды на основе индивидуальной работы с </w:t>
      </w:r>
      <w:proofErr w:type="gramStart"/>
      <w:r w:rsidRPr="006E4441">
        <w:t>обучающимся</w:t>
      </w:r>
      <w:proofErr w:type="gramEnd"/>
      <w:r w:rsidRPr="006E4441">
        <w:t>;</w:t>
      </w:r>
    </w:p>
    <w:p w:rsidR="00370C66" w:rsidRPr="006E4441" w:rsidRDefault="00370C66" w:rsidP="00370C66">
      <w:pPr>
        <w:pStyle w:val="a3"/>
        <w:numPr>
          <w:ilvl w:val="0"/>
          <w:numId w:val="2"/>
        </w:numPr>
        <w:spacing w:before="0" w:beforeAutospacing="0" w:after="0" w:afterAutospacing="0"/>
        <w:ind w:left="284" w:firstLine="0"/>
        <w:jc w:val="both"/>
      </w:pPr>
      <w:r w:rsidRPr="006E4441">
        <w:rPr>
          <w:color w:val="333333"/>
        </w:rPr>
        <w:t xml:space="preserve">создание такой образовательной среды, где был бы максимально реализован потенциал и учащегося  и педагогического коллектива. </w:t>
      </w:r>
      <w:r w:rsidRPr="006E4441">
        <w:t xml:space="preserve"> </w:t>
      </w:r>
    </w:p>
    <w:p w:rsidR="00370C66" w:rsidRPr="006E4441" w:rsidRDefault="00370C66" w:rsidP="00370C66">
      <w:pPr>
        <w:numPr>
          <w:ilvl w:val="0"/>
          <w:numId w:val="3"/>
        </w:numPr>
        <w:tabs>
          <w:tab w:val="num" w:pos="720"/>
        </w:tabs>
        <w:ind w:left="284" w:firstLine="0"/>
        <w:jc w:val="both"/>
        <w:rPr>
          <w:color w:val="000000"/>
        </w:rPr>
      </w:pPr>
      <w:r w:rsidRPr="006E4441">
        <w:rPr>
          <w:color w:val="000000"/>
        </w:rPr>
        <w:t xml:space="preserve">создание </w:t>
      </w:r>
      <w:proofErr w:type="spellStart"/>
      <w:r w:rsidRPr="006E4441">
        <w:rPr>
          <w:color w:val="000000"/>
        </w:rPr>
        <w:t>внутришкольной</w:t>
      </w:r>
      <w:proofErr w:type="spellEnd"/>
      <w:r w:rsidRPr="006E4441">
        <w:rPr>
          <w:color w:val="000000"/>
        </w:rPr>
        <w:t xml:space="preserve"> системы повышения уровня профессиональной компетентности и мастерства </w:t>
      </w:r>
      <w:r w:rsidRPr="006E4441">
        <w:rPr>
          <w:bCs/>
          <w:iCs/>
        </w:rPr>
        <w:t>педагогических работников школы</w:t>
      </w:r>
      <w:r w:rsidRPr="006E4441">
        <w:rPr>
          <w:color w:val="000000"/>
        </w:rPr>
        <w:t xml:space="preserve">; </w:t>
      </w:r>
    </w:p>
    <w:p w:rsidR="00370C66" w:rsidRPr="006E4441" w:rsidRDefault="00370C66" w:rsidP="00370C66">
      <w:pPr>
        <w:numPr>
          <w:ilvl w:val="0"/>
          <w:numId w:val="3"/>
        </w:numPr>
        <w:tabs>
          <w:tab w:val="num" w:pos="720"/>
        </w:tabs>
        <w:ind w:left="284" w:firstLine="0"/>
        <w:jc w:val="both"/>
        <w:rPr>
          <w:color w:val="000000"/>
        </w:rPr>
      </w:pPr>
      <w:r w:rsidRPr="006E4441">
        <w:rPr>
          <w:color w:val="000000"/>
        </w:rPr>
        <w:t xml:space="preserve">создание условий для освоения </w:t>
      </w:r>
      <w:r w:rsidRPr="006E4441">
        <w:rPr>
          <w:bCs/>
          <w:iCs/>
        </w:rPr>
        <w:t>педагогическими работниками школы</w:t>
      </w:r>
      <w:r w:rsidRPr="006E4441">
        <w:rPr>
          <w:color w:val="000000"/>
        </w:rPr>
        <w:t xml:space="preserve"> новых положений педагогической науки, педагогической психологии, методики преподавания предметов; </w:t>
      </w:r>
    </w:p>
    <w:p w:rsidR="00370C66" w:rsidRPr="006E4441" w:rsidRDefault="00370C66" w:rsidP="00370C66">
      <w:pPr>
        <w:numPr>
          <w:ilvl w:val="0"/>
          <w:numId w:val="3"/>
        </w:numPr>
        <w:tabs>
          <w:tab w:val="num" w:pos="720"/>
        </w:tabs>
        <w:ind w:left="284" w:firstLine="0"/>
        <w:jc w:val="both"/>
        <w:rPr>
          <w:color w:val="000000"/>
        </w:rPr>
      </w:pPr>
      <w:r w:rsidRPr="006E4441">
        <w:rPr>
          <w:color w:val="000000"/>
        </w:rPr>
        <w:t xml:space="preserve">изучение и внедрение в школьную практику передового педагогического опыта; </w:t>
      </w:r>
    </w:p>
    <w:p w:rsidR="00370C66" w:rsidRPr="006E4441" w:rsidRDefault="00370C66" w:rsidP="00370C66">
      <w:pPr>
        <w:numPr>
          <w:ilvl w:val="0"/>
          <w:numId w:val="3"/>
        </w:numPr>
        <w:tabs>
          <w:tab w:val="num" w:pos="720"/>
        </w:tabs>
        <w:ind w:left="284" w:firstLine="0"/>
        <w:jc w:val="both"/>
        <w:rPr>
          <w:color w:val="000000"/>
        </w:rPr>
      </w:pPr>
      <w:r w:rsidRPr="006E4441">
        <w:rPr>
          <w:color w:val="000000"/>
        </w:rPr>
        <w:t xml:space="preserve">формирование у </w:t>
      </w:r>
      <w:r w:rsidRPr="006E4441">
        <w:rPr>
          <w:bCs/>
          <w:iCs/>
        </w:rPr>
        <w:t>педагогических работников школы</w:t>
      </w:r>
      <w:r w:rsidRPr="006E4441">
        <w:rPr>
          <w:color w:val="000000"/>
        </w:rPr>
        <w:t xml:space="preserve"> потребности в профессиональном развитии и совершенствовании; </w:t>
      </w:r>
    </w:p>
    <w:p w:rsidR="00370C66" w:rsidRPr="006E4441" w:rsidRDefault="00370C66" w:rsidP="00370C66">
      <w:pPr>
        <w:numPr>
          <w:ilvl w:val="0"/>
          <w:numId w:val="3"/>
        </w:numPr>
        <w:tabs>
          <w:tab w:val="num" w:pos="720"/>
        </w:tabs>
        <w:ind w:left="284" w:firstLine="0"/>
        <w:jc w:val="both"/>
        <w:rPr>
          <w:color w:val="000000"/>
        </w:rPr>
      </w:pPr>
      <w:r w:rsidRPr="006E4441">
        <w:rPr>
          <w:color w:val="000000"/>
        </w:rPr>
        <w:t xml:space="preserve">формирование и совершенствование у </w:t>
      </w:r>
      <w:r w:rsidRPr="006E4441">
        <w:rPr>
          <w:bCs/>
          <w:iCs/>
        </w:rPr>
        <w:t>педагогических работников школы</w:t>
      </w:r>
      <w:r w:rsidRPr="006E4441">
        <w:rPr>
          <w:color w:val="000000"/>
        </w:rPr>
        <w:t xml:space="preserve"> информационной и коммуникативной компетентности;</w:t>
      </w:r>
    </w:p>
    <w:p w:rsidR="00370C66" w:rsidRPr="006E4441" w:rsidRDefault="00370C66" w:rsidP="00370C66">
      <w:pPr>
        <w:numPr>
          <w:ilvl w:val="0"/>
          <w:numId w:val="3"/>
        </w:numPr>
        <w:tabs>
          <w:tab w:val="num" w:pos="720"/>
        </w:tabs>
        <w:ind w:left="284" w:firstLine="0"/>
        <w:jc w:val="both"/>
        <w:rPr>
          <w:color w:val="000000"/>
        </w:rPr>
      </w:pPr>
      <w:r w:rsidRPr="006E4441">
        <w:rPr>
          <w:color w:val="000000"/>
        </w:rPr>
        <w:t xml:space="preserve">оказание </w:t>
      </w:r>
      <w:r w:rsidRPr="006E4441">
        <w:rPr>
          <w:bCs/>
          <w:iCs/>
        </w:rPr>
        <w:t>педагогическим работникам школы</w:t>
      </w:r>
      <w:r w:rsidRPr="006E4441">
        <w:rPr>
          <w:color w:val="000000"/>
        </w:rPr>
        <w:t xml:space="preserve"> квалифицированной методической помощи в работе; </w:t>
      </w:r>
    </w:p>
    <w:p w:rsidR="00370C66" w:rsidRPr="006E4441" w:rsidRDefault="00370C66" w:rsidP="00370C66">
      <w:pPr>
        <w:numPr>
          <w:ilvl w:val="0"/>
          <w:numId w:val="3"/>
        </w:numPr>
        <w:tabs>
          <w:tab w:val="num" w:pos="720"/>
        </w:tabs>
        <w:ind w:left="284" w:firstLine="0"/>
        <w:jc w:val="both"/>
        <w:rPr>
          <w:color w:val="000000"/>
        </w:rPr>
      </w:pPr>
      <w:r w:rsidRPr="006E4441">
        <w:rPr>
          <w:color w:val="000000"/>
        </w:rPr>
        <w:t xml:space="preserve">повышение качества преподавания учебных предметов и проведения учебных занятий на основе систематического планового посещения уроков и их анализа. </w:t>
      </w:r>
    </w:p>
    <w:p w:rsidR="00370C66" w:rsidRPr="006E4441" w:rsidRDefault="00370C66" w:rsidP="00370C66">
      <w:pPr>
        <w:spacing w:before="120"/>
        <w:jc w:val="both"/>
        <w:rPr>
          <w:color w:val="333333"/>
        </w:rPr>
      </w:pPr>
      <w:r w:rsidRPr="006E4441">
        <w:rPr>
          <w:color w:val="333333"/>
        </w:rPr>
        <w:t xml:space="preserve">1.3. Методическая работа – система, направленная на формирование развивающей профессиональной среды учителя, состоящая из частей: </w:t>
      </w:r>
    </w:p>
    <w:p w:rsidR="00370C66" w:rsidRPr="006E4441" w:rsidRDefault="00370C66" w:rsidP="00370C66">
      <w:pPr>
        <w:numPr>
          <w:ilvl w:val="0"/>
          <w:numId w:val="4"/>
        </w:numPr>
        <w:ind w:left="284" w:firstLine="0"/>
        <w:rPr>
          <w:color w:val="333333"/>
        </w:rPr>
      </w:pPr>
      <w:r w:rsidRPr="006E4441">
        <w:rPr>
          <w:color w:val="333333"/>
        </w:rPr>
        <w:t>сотрудничество (методический совет, методические объединения, творческие группы);</w:t>
      </w:r>
    </w:p>
    <w:p w:rsidR="00370C66" w:rsidRPr="006E4441" w:rsidRDefault="00370C66" w:rsidP="00370C66">
      <w:pPr>
        <w:numPr>
          <w:ilvl w:val="0"/>
          <w:numId w:val="4"/>
        </w:numPr>
        <w:ind w:left="284" w:firstLine="0"/>
        <w:rPr>
          <w:color w:val="333333"/>
        </w:rPr>
      </w:pPr>
      <w:r w:rsidRPr="006E4441">
        <w:rPr>
          <w:color w:val="333333"/>
        </w:rPr>
        <w:t>обучение;</w:t>
      </w:r>
    </w:p>
    <w:p w:rsidR="00370C66" w:rsidRPr="006E4441" w:rsidRDefault="00370C66" w:rsidP="00370C66">
      <w:pPr>
        <w:numPr>
          <w:ilvl w:val="0"/>
          <w:numId w:val="4"/>
        </w:numPr>
        <w:ind w:left="284" w:firstLine="0"/>
        <w:rPr>
          <w:color w:val="333333"/>
        </w:rPr>
      </w:pPr>
      <w:r w:rsidRPr="006E4441">
        <w:rPr>
          <w:color w:val="333333"/>
        </w:rPr>
        <w:t>поле достижений;</w:t>
      </w:r>
    </w:p>
    <w:p w:rsidR="00370C66" w:rsidRPr="006E4441" w:rsidRDefault="00370C66" w:rsidP="00370C66">
      <w:pPr>
        <w:numPr>
          <w:ilvl w:val="0"/>
          <w:numId w:val="4"/>
        </w:numPr>
        <w:ind w:left="284" w:firstLine="0"/>
        <w:rPr>
          <w:color w:val="333333"/>
        </w:rPr>
      </w:pPr>
      <w:r w:rsidRPr="006E4441">
        <w:rPr>
          <w:color w:val="333333"/>
        </w:rPr>
        <w:lastRenderedPageBreak/>
        <w:t>профессиональная деятельность;</w:t>
      </w:r>
    </w:p>
    <w:p w:rsidR="00370C66" w:rsidRPr="006E4441" w:rsidRDefault="00370C66" w:rsidP="00370C66">
      <w:pPr>
        <w:numPr>
          <w:ilvl w:val="0"/>
          <w:numId w:val="4"/>
        </w:numPr>
        <w:ind w:left="284" w:firstLine="0"/>
        <w:rPr>
          <w:color w:val="333333"/>
        </w:rPr>
      </w:pPr>
      <w:r w:rsidRPr="006E4441">
        <w:rPr>
          <w:color w:val="333333"/>
        </w:rPr>
        <w:t>роль учителя;</w:t>
      </w:r>
    </w:p>
    <w:p w:rsidR="00370C66" w:rsidRPr="006E4441" w:rsidRDefault="00370C66" w:rsidP="00370C66">
      <w:pPr>
        <w:spacing w:before="120"/>
        <w:rPr>
          <w:color w:val="333333"/>
        </w:rPr>
      </w:pPr>
      <w:r w:rsidRPr="006E4441">
        <w:rPr>
          <w:color w:val="333333"/>
        </w:rPr>
        <w:t>1.4. В образовательной организации два МО учителей предметников, сформированных в соответствии с “Положением о методических объединениях”:</w:t>
      </w:r>
    </w:p>
    <w:p w:rsidR="00370C66" w:rsidRPr="006E4441" w:rsidRDefault="00370C66" w:rsidP="00370C66">
      <w:pPr>
        <w:numPr>
          <w:ilvl w:val="0"/>
          <w:numId w:val="5"/>
        </w:numPr>
        <w:ind w:left="284" w:firstLine="0"/>
        <w:rPr>
          <w:color w:val="333333"/>
        </w:rPr>
      </w:pPr>
      <w:r w:rsidRPr="006E4441">
        <w:rPr>
          <w:color w:val="333333"/>
        </w:rPr>
        <w:t>МО учителей – предметников</w:t>
      </w:r>
    </w:p>
    <w:p w:rsidR="00370C66" w:rsidRPr="006E4441" w:rsidRDefault="00370C66" w:rsidP="00370C66">
      <w:pPr>
        <w:numPr>
          <w:ilvl w:val="0"/>
          <w:numId w:val="5"/>
        </w:numPr>
        <w:ind w:left="284" w:firstLine="0"/>
        <w:rPr>
          <w:color w:val="333333"/>
        </w:rPr>
      </w:pPr>
      <w:r w:rsidRPr="006E4441">
        <w:rPr>
          <w:color w:val="333333"/>
        </w:rPr>
        <w:t>МО классных руководителей</w:t>
      </w:r>
    </w:p>
    <w:p w:rsidR="00370C66" w:rsidRPr="006E4441" w:rsidRDefault="00370C66" w:rsidP="00370C66">
      <w:pPr>
        <w:spacing w:before="240" w:after="120"/>
        <w:jc w:val="center"/>
        <w:rPr>
          <w:b/>
        </w:rPr>
      </w:pPr>
      <w:r w:rsidRPr="006E4441">
        <w:rPr>
          <w:b/>
          <w:noProof/>
        </w:rPr>
        <w:t>2.</w:t>
      </w:r>
      <w:r w:rsidRPr="006E4441">
        <w:rPr>
          <w:b/>
        </w:rPr>
        <w:t xml:space="preserve"> Организация методической работы в школе</w:t>
      </w:r>
    </w:p>
    <w:p w:rsidR="00370C66" w:rsidRPr="006E4441" w:rsidRDefault="00370C66" w:rsidP="00370C66">
      <w:pPr>
        <w:jc w:val="both"/>
      </w:pPr>
      <w:r w:rsidRPr="006E4441">
        <w:rPr>
          <w:noProof/>
        </w:rPr>
        <w:t>2.1.</w:t>
      </w:r>
      <w:r w:rsidRPr="006E4441">
        <w:t xml:space="preserve"> </w:t>
      </w:r>
      <w:r w:rsidRPr="006E4441">
        <w:rPr>
          <w:bCs/>
        </w:rPr>
        <w:t>Модель</w:t>
      </w:r>
      <w:r w:rsidRPr="006E4441">
        <w:t xml:space="preserve"> методической работы:</w:t>
      </w:r>
    </w:p>
    <w:p w:rsidR="00370C66" w:rsidRDefault="00370C66" w:rsidP="00370C66">
      <w:pPr>
        <w:jc w:val="both"/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jc w:val="both"/>
        <w:rPr>
          <w:b/>
          <w:bCs/>
          <w:sz w:val="28"/>
          <w:szCs w:val="28"/>
        </w:rPr>
      </w:pPr>
    </w:p>
    <w:p w:rsidR="006E4441" w:rsidRDefault="006E4441" w:rsidP="00370C66">
      <w:pPr>
        <w:jc w:val="both"/>
        <w:rPr>
          <w:b/>
          <w:bCs/>
          <w:sz w:val="28"/>
          <w:szCs w:val="28"/>
        </w:rPr>
      </w:pPr>
    </w:p>
    <w:p w:rsidR="006E4441" w:rsidRDefault="006E4441" w:rsidP="00370C66">
      <w:pPr>
        <w:jc w:val="both"/>
        <w:rPr>
          <w:b/>
          <w:bCs/>
          <w:sz w:val="28"/>
          <w:szCs w:val="28"/>
        </w:rPr>
      </w:pPr>
    </w:p>
    <w:p w:rsidR="006E4441" w:rsidRDefault="006E4441" w:rsidP="00370C66">
      <w:pPr>
        <w:jc w:val="both"/>
        <w:rPr>
          <w:b/>
          <w:bCs/>
          <w:sz w:val="28"/>
          <w:szCs w:val="28"/>
        </w:rPr>
      </w:pPr>
    </w:p>
    <w:p w:rsidR="006E4441" w:rsidRDefault="006E4441" w:rsidP="00370C66">
      <w:pPr>
        <w:jc w:val="both"/>
        <w:rPr>
          <w:b/>
          <w:bCs/>
          <w:sz w:val="28"/>
          <w:szCs w:val="28"/>
        </w:rPr>
      </w:pPr>
    </w:p>
    <w:p w:rsidR="006E4441" w:rsidRDefault="006E4441" w:rsidP="00370C66">
      <w:pPr>
        <w:jc w:val="both"/>
        <w:rPr>
          <w:b/>
          <w:bCs/>
          <w:sz w:val="28"/>
          <w:szCs w:val="28"/>
        </w:rPr>
      </w:pPr>
    </w:p>
    <w:p w:rsidR="006E4441" w:rsidRDefault="006E4441" w:rsidP="00370C66">
      <w:pPr>
        <w:jc w:val="both"/>
        <w:rPr>
          <w:b/>
          <w:bCs/>
          <w:sz w:val="28"/>
          <w:szCs w:val="28"/>
        </w:rPr>
      </w:pPr>
    </w:p>
    <w:p w:rsidR="006E4441" w:rsidRDefault="006E4441" w:rsidP="00370C66">
      <w:pPr>
        <w:jc w:val="both"/>
        <w:rPr>
          <w:b/>
          <w:bCs/>
          <w:sz w:val="28"/>
          <w:szCs w:val="28"/>
        </w:rPr>
      </w:pPr>
    </w:p>
    <w:p w:rsidR="006E4441" w:rsidRDefault="006E4441" w:rsidP="00370C66">
      <w:pPr>
        <w:jc w:val="both"/>
        <w:rPr>
          <w:b/>
          <w:bCs/>
          <w:sz w:val="28"/>
          <w:szCs w:val="28"/>
        </w:rPr>
      </w:pPr>
    </w:p>
    <w:p w:rsidR="006E4441" w:rsidRDefault="006E4441" w:rsidP="00370C66">
      <w:pPr>
        <w:jc w:val="both"/>
        <w:rPr>
          <w:b/>
          <w:bCs/>
          <w:sz w:val="28"/>
          <w:szCs w:val="28"/>
        </w:rPr>
      </w:pPr>
    </w:p>
    <w:p w:rsidR="006E4441" w:rsidRDefault="006E4441" w:rsidP="00370C66">
      <w:pPr>
        <w:jc w:val="both"/>
        <w:rPr>
          <w:b/>
          <w:bCs/>
          <w:sz w:val="28"/>
          <w:szCs w:val="28"/>
        </w:rPr>
      </w:pPr>
    </w:p>
    <w:p w:rsidR="006E4441" w:rsidRDefault="006E4441" w:rsidP="00370C66">
      <w:pPr>
        <w:jc w:val="both"/>
        <w:rPr>
          <w:b/>
          <w:bCs/>
          <w:sz w:val="28"/>
          <w:szCs w:val="28"/>
        </w:rPr>
      </w:pPr>
    </w:p>
    <w:p w:rsidR="006E4441" w:rsidRDefault="006E4441" w:rsidP="00370C66">
      <w:pPr>
        <w:jc w:val="both"/>
        <w:rPr>
          <w:b/>
          <w:bCs/>
          <w:sz w:val="28"/>
          <w:szCs w:val="28"/>
        </w:rPr>
      </w:pPr>
    </w:p>
    <w:p w:rsidR="006E4441" w:rsidRDefault="006E4441" w:rsidP="00370C66">
      <w:pPr>
        <w:jc w:val="both"/>
        <w:rPr>
          <w:b/>
          <w:bCs/>
          <w:sz w:val="28"/>
          <w:szCs w:val="28"/>
        </w:rPr>
      </w:pPr>
    </w:p>
    <w:p w:rsidR="006E4441" w:rsidRDefault="006E4441" w:rsidP="00370C66">
      <w:pPr>
        <w:jc w:val="both"/>
        <w:rPr>
          <w:b/>
          <w:bCs/>
          <w:sz w:val="28"/>
          <w:szCs w:val="28"/>
        </w:rPr>
      </w:pPr>
    </w:p>
    <w:p w:rsidR="00370C66" w:rsidRDefault="00370C66" w:rsidP="00370C66">
      <w:pPr>
        <w:rPr>
          <w:b/>
          <w:bCs/>
          <w:sz w:val="28"/>
          <w:szCs w:val="28"/>
        </w:rPr>
      </w:pPr>
    </w:p>
    <w:p w:rsidR="00370C66" w:rsidRPr="006E4441" w:rsidRDefault="00370C66" w:rsidP="00370C66">
      <w:r w:rsidRPr="006E4441">
        <w:rPr>
          <w:b/>
          <w:bCs/>
        </w:rPr>
        <w:lastRenderedPageBreak/>
        <w:t>2.1.Формы</w:t>
      </w:r>
      <w:r w:rsidRPr="006E4441">
        <w:t xml:space="preserve"> </w:t>
      </w:r>
      <w:r w:rsidRPr="006E4441">
        <w:rPr>
          <w:b/>
          <w:bCs/>
        </w:rPr>
        <w:t>методической работы, направленные на повышения квалификации и профессионального мастерства педагогических работников образовательной  организации:</w:t>
      </w:r>
    </w:p>
    <w:p w:rsidR="00370C66" w:rsidRPr="006E4441" w:rsidRDefault="00370C66" w:rsidP="00370C66">
      <w:pPr>
        <w:numPr>
          <w:ilvl w:val="0"/>
          <w:numId w:val="6"/>
        </w:numPr>
        <w:spacing w:before="120"/>
        <w:ind w:left="284" w:firstLine="0"/>
      </w:pPr>
      <w:r w:rsidRPr="006E4441">
        <w:t xml:space="preserve">Курсовая подготовка (в том числе, дистанционно); </w:t>
      </w:r>
    </w:p>
    <w:p w:rsidR="00370C66" w:rsidRPr="006E4441" w:rsidRDefault="00370C66" w:rsidP="00370C66">
      <w:pPr>
        <w:numPr>
          <w:ilvl w:val="0"/>
          <w:numId w:val="6"/>
        </w:numPr>
        <w:ind w:left="284" w:firstLine="0"/>
      </w:pPr>
      <w:r w:rsidRPr="006E4441">
        <w:t>Проблемные педагогические  советы;</w:t>
      </w:r>
    </w:p>
    <w:p w:rsidR="00370C66" w:rsidRPr="006E4441" w:rsidRDefault="00370C66" w:rsidP="00370C66">
      <w:pPr>
        <w:numPr>
          <w:ilvl w:val="0"/>
          <w:numId w:val="6"/>
        </w:numPr>
        <w:ind w:left="284" w:firstLine="0"/>
      </w:pPr>
      <w:r w:rsidRPr="006E4441">
        <w:t xml:space="preserve">Авторские лекции и семинары; </w:t>
      </w:r>
    </w:p>
    <w:p w:rsidR="00370C66" w:rsidRPr="006E4441" w:rsidRDefault="00370C66" w:rsidP="00370C66">
      <w:pPr>
        <w:numPr>
          <w:ilvl w:val="0"/>
          <w:numId w:val="6"/>
        </w:numPr>
        <w:ind w:left="284" w:firstLine="0"/>
      </w:pPr>
      <w:r w:rsidRPr="006E4441">
        <w:t xml:space="preserve">Обучающие семинары; </w:t>
      </w:r>
    </w:p>
    <w:p w:rsidR="00370C66" w:rsidRPr="006E4441" w:rsidRDefault="00370C66" w:rsidP="00370C66">
      <w:pPr>
        <w:numPr>
          <w:ilvl w:val="0"/>
          <w:numId w:val="6"/>
        </w:numPr>
        <w:ind w:left="284" w:firstLine="0"/>
        <w:jc w:val="both"/>
      </w:pPr>
      <w:r w:rsidRPr="006E4441">
        <w:t xml:space="preserve">Теоретические и практико-ориентированные семинары (в том числе, в рамках деятельности структурных подразделений методической службы); </w:t>
      </w:r>
    </w:p>
    <w:p w:rsidR="00370C66" w:rsidRPr="006E4441" w:rsidRDefault="00370C66" w:rsidP="00370C66">
      <w:pPr>
        <w:numPr>
          <w:ilvl w:val="0"/>
          <w:numId w:val="6"/>
        </w:numPr>
        <w:ind w:left="284" w:firstLine="0"/>
        <w:jc w:val="both"/>
      </w:pPr>
      <w:r w:rsidRPr="006E4441">
        <w:t xml:space="preserve">Участие в работе сетевых сообществ Интернета; </w:t>
      </w:r>
    </w:p>
    <w:p w:rsidR="00370C66" w:rsidRPr="006E4441" w:rsidRDefault="00370C66" w:rsidP="00370C66">
      <w:pPr>
        <w:numPr>
          <w:ilvl w:val="0"/>
          <w:numId w:val="6"/>
        </w:numPr>
        <w:ind w:left="284" w:firstLine="0"/>
        <w:jc w:val="both"/>
      </w:pPr>
      <w:r w:rsidRPr="006E4441">
        <w:t xml:space="preserve">Мастер-классы; </w:t>
      </w:r>
    </w:p>
    <w:p w:rsidR="00370C66" w:rsidRPr="006E4441" w:rsidRDefault="00370C66" w:rsidP="00370C66">
      <w:pPr>
        <w:numPr>
          <w:ilvl w:val="0"/>
          <w:numId w:val="6"/>
        </w:numPr>
        <w:ind w:left="284" w:firstLine="0"/>
        <w:jc w:val="both"/>
      </w:pPr>
      <w:r w:rsidRPr="006E4441">
        <w:t xml:space="preserve">Самообразовательная деятельность учителя по индивидуальной методической теме; </w:t>
      </w:r>
    </w:p>
    <w:p w:rsidR="00370C66" w:rsidRPr="006E4441" w:rsidRDefault="00370C66" w:rsidP="00370C66">
      <w:pPr>
        <w:numPr>
          <w:ilvl w:val="0"/>
          <w:numId w:val="6"/>
        </w:numPr>
        <w:ind w:left="284" w:firstLine="0"/>
      </w:pPr>
      <w:r w:rsidRPr="006E4441">
        <w:t xml:space="preserve">Наставничество; </w:t>
      </w:r>
    </w:p>
    <w:p w:rsidR="00370C66" w:rsidRPr="006E4441" w:rsidRDefault="00370C66" w:rsidP="00370C66">
      <w:pPr>
        <w:numPr>
          <w:ilvl w:val="0"/>
          <w:numId w:val="6"/>
        </w:numPr>
        <w:ind w:left="284" w:firstLine="0"/>
      </w:pPr>
      <w:r w:rsidRPr="006E4441">
        <w:t xml:space="preserve">Индивидуальная методическая помощь; </w:t>
      </w:r>
    </w:p>
    <w:p w:rsidR="00370C66" w:rsidRPr="006E4441" w:rsidRDefault="00370C66" w:rsidP="00370C66">
      <w:pPr>
        <w:numPr>
          <w:ilvl w:val="0"/>
          <w:numId w:val="6"/>
        </w:numPr>
        <w:ind w:left="284" w:firstLine="0"/>
        <w:jc w:val="both"/>
      </w:pPr>
      <w:r w:rsidRPr="006E4441">
        <w:t xml:space="preserve">Выполнение авторских разработок (образовательных, целевых комплексных программ и др.); </w:t>
      </w:r>
    </w:p>
    <w:p w:rsidR="00370C66" w:rsidRPr="006E4441" w:rsidRDefault="00370C66" w:rsidP="00370C66">
      <w:pPr>
        <w:numPr>
          <w:ilvl w:val="0"/>
          <w:numId w:val="6"/>
        </w:numPr>
        <w:ind w:left="284" w:firstLine="0"/>
        <w:jc w:val="both"/>
      </w:pPr>
      <w:r w:rsidRPr="006E4441">
        <w:t xml:space="preserve">Опытно-экспериментальная работа; </w:t>
      </w:r>
    </w:p>
    <w:p w:rsidR="00370C66" w:rsidRPr="006E4441" w:rsidRDefault="00370C66" w:rsidP="00370C66">
      <w:pPr>
        <w:numPr>
          <w:ilvl w:val="0"/>
          <w:numId w:val="6"/>
        </w:numPr>
        <w:ind w:left="284" w:firstLine="0"/>
        <w:jc w:val="both"/>
      </w:pPr>
      <w:r w:rsidRPr="006E4441">
        <w:t>Диагностика затруднений.</w:t>
      </w:r>
    </w:p>
    <w:p w:rsidR="00370C66" w:rsidRPr="006E4441" w:rsidRDefault="00370C66" w:rsidP="00370C66">
      <w:pPr>
        <w:spacing w:before="120" w:after="120"/>
        <w:ind w:left="284"/>
        <w:jc w:val="both"/>
      </w:pPr>
      <w:r w:rsidRPr="006E4441">
        <w:rPr>
          <w:b/>
          <w:bCs/>
        </w:rPr>
        <w:t>Формы методической работы, направленные на обобщение, представление и распространение опыта инновационной деятельности:</w:t>
      </w:r>
    </w:p>
    <w:p w:rsidR="00370C66" w:rsidRPr="006E4441" w:rsidRDefault="00370C66" w:rsidP="00370C66">
      <w:pPr>
        <w:numPr>
          <w:ilvl w:val="0"/>
          <w:numId w:val="7"/>
        </w:numPr>
        <w:ind w:left="284" w:firstLine="0"/>
        <w:jc w:val="both"/>
      </w:pPr>
      <w:r w:rsidRPr="006E4441">
        <w:t xml:space="preserve">Научно-практические конференции; </w:t>
      </w:r>
    </w:p>
    <w:p w:rsidR="00370C66" w:rsidRPr="006E4441" w:rsidRDefault="00370C66" w:rsidP="00370C66">
      <w:pPr>
        <w:numPr>
          <w:ilvl w:val="0"/>
          <w:numId w:val="7"/>
        </w:numPr>
        <w:ind w:left="284" w:firstLine="0"/>
        <w:jc w:val="both"/>
      </w:pPr>
      <w:r w:rsidRPr="006E4441">
        <w:t xml:space="preserve">Предметные   недели, </w:t>
      </w:r>
    </w:p>
    <w:p w:rsidR="00370C66" w:rsidRPr="006E4441" w:rsidRDefault="00370C66" w:rsidP="00370C66">
      <w:pPr>
        <w:numPr>
          <w:ilvl w:val="0"/>
          <w:numId w:val="7"/>
        </w:numPr>
        <w:ind w:left="284" w:firstLine="0"/>
        <w:jc w:val="both"/>
      </w:pPr>
      <w:r w:rsidRPr="006E4441">
        <w:t>Заседания  методических  объединений;</w:t>
      </w:r>
    </w:p>
    <w:p w:rsidR="00370C66" w:rsidRPr="006E4441" w:rsidRDefault="00370C66" w:rsidP="00370C66">
      <w:pPr>
        <w:numPr>
          <w:ilvl w:val="0"/>
          <w:numId w:val="7"/>
        </w:numPr>
        <w:ind w:left="284" w:firstLine="0"/>
        <w:jc w:val="both"/>
      </w:pPr>
      <w:r w:rsidRPr="006E4441">
        <w:t>Групповые  консультации;</w:t>
      </w:r>
    </w:p>
    <w:p w:rsidR="00370C66" w:rsidRPr="006E4441" w:rsidRDefault="00370C66" w:rsidP="00370C66">
      <w:pPr>
        <w:numPr>
          <w:ilvl w:val="0"/>
          <w:numId w:val="7"/>
        </w:numPr>
        <w:ind w:left="284" w:firstLine="0"/>
        <w:jc w:val="both"/>
      </w:pPr>
      <w:r w:rsidRPr="006E4441">
        <w:t xml:space="preserve">Практические семинары по направлениям деятельности образовательного учреждения; </w:t>
      </w:r>
    </w:p>
    <w:p w:rsidR="00370C66" w:rsidRPr="006E4441" w:rsidRDefault="00370C66" w:rsidP="00370C66">
      <w:pPr>
        <w:numPr>
          <w:ilvl w:val="0"/>
          <w:numId w:val="7"/>
        </w:numPr>
        <w:ind w:left="284" w:firstLine="0"/>
        <w:jc w:val="both"/>
      </w:pPr>
      <w:r w:rsidRPr="006E4441">
        <w:t xml:space="preserve">Фестивали (например, педагогических технологий); </w:t>
      </w:r>
    </w:p>
    <w:p w:rsidR="00370C66" w:rsidRPr="006E4441" w:rsidRDefault="00370C66" w:rsidP="00370C66">
      <w:pPr>
        <w:numPr>
          <w:ilvl w:val="0"/>
          <w:numId w:val="7"/>
        </w:numPr>
        <w:ind w:left="284" w:firstLine="0"/>
        <w:jc w:val="both"/>
      </w:pPr>
      <w:r w:rsidRPr="006E4441">
        <w:t xml:space="preserve">Открытые уроки; </w:t>
      </w:r>
    </w:p>
    <w:p w:rsidR="00370C66" w:rsidRPr="006E4441" w:rsidRDefault="00370C66" w:rsidP="00370C66">
      <w:pPr>
        <w:numPr>
          <w:ilvl w:val="0"/>
          <w:numId w:val="7"/>
        </w:numPr>
        <w:ind w:left="284" w:firstLine="0"/>
        <w:jc w:val="both"/>
      </w:pPr>
      <w:r w:rsidRPr="006E4441">
        <w:t xml:space="preserve">Мастер-классы; </w:t>
      </w:r>
    </w:p>
    <w:p w:rsidR="00370C66" w:rsidRPr="006E4441" w:rsidRDefault="00370C66" w:rsidP="00370C66">
      <w:pPr>
        <w:numPr>
          <w:ilvl w:val="0"/>
          <w:numId w:val="7"/>
        </w:numPr>
        <w:ind w:left="284" w:firstLine="0"/>
        <w:jc w:val="both"/>
      </w:pPr>
      <w:r w:rsidRPr="006E4441">
        <w:t xml:space="preserve">Творческие отчёты; </w:t>
      </w:r>
    </w:p>
    <w:p w:rsidR="00370C66" w:rsidRPr="006E4441" w:rsidRDefault="00370C66" w:rsidP="00370C66">
      <w:pPr>
        <w:numPr>
          <w:ilvl w:val="0"/>
          <w:numId w:val="7"/>
        </w:numPr>
        <w:ind w:left="284" w:firstLine="0"/>
        <w:jc w:val="both"/>
      </w:pPr>
      <w:r w:rsidRPr="006E4441">
        <w:t xml:space="preserve">Презентация авторских разработок (авторских, адаптированных программ, элективных курсов); </w:t>
      </w:r>
    </w:p>
    <w:p w:rsidR="00370C66" w:rsidRPr="006E4441" w:rsidRDefault="00370C66" w:rsidP="00370C66">
      <w:pPr>
        <w:numPr>
          <w:ilvl w:val="0"/>
          <w:numId w:val="7"/>
        </w:numPr>
        <w:ind w:left="284" w:firstLine="0"/>
        <w:jc w:val="both"/>
      </w:pPr>
      <w:r w:rsidRPr="006E4441">
        <w:t xml:space="preserve">Публикация авторских разработок, тезисов докладов, статей, конспектов уроков, сценариев мероприятий и др.; </w:t>
      </w:r>
    </w:p>
    <w:p w:rsidR="00370C66" w:rsidRPr="006E4441" w:rsidRDefault="00370C66" w:rsidP="00370C66">
      <w:pPr>
        <w:numPr>
          <w:ilvl w:val="0"/>
          <w:numId w:val="7"/>
        </w:numPr>
        <w:ind w:left="284" w:firstLine="0"/>
        <w:jc w:val="both"/>
      </w:pPr>
      <w:r w:rsidRPr="006E4441">
        <w:t>Печатные издания школы, в том числе на электронных носителях.</w:t>
      </w:r>
    </w:p>
    <w:p w:rsidR="00370C66" w:rsidRPr="006E4441" w:rsidRDefault="00370C66" w:rsidP="00370C66">
      <w:pPr>
        <w:spacing w:before="120" w:after="120"/>
        <w:ind w:left="284"/>
        <w:jc w:val="both"/>
      </w:pPr>
      <w:r w:rsidRPr="006E4441">
        <w:rPr>
          <w:b/>
          <w:bCs/>
        </w:rPr>
        <w:t>Формы информационно-методической работы:</w:t>
      </w:r>
    </w:p>
    <w:p w:rsidR="00370C66" w:rsidRPr="006E4441" w:rsidRDefault="00370C66" w:rsidP="00370C66">
      <w:pPr>
        <w:numPr>
          <w:ilvl w:val="0"/>
          <w:numId w:val="8"/>
        </w:numPr>
        <w:ind w:left="284" w:firstLine="0"/>
        <w:jc w:val="both"/>
      </w:pPr>
      <w:r w:rsidRPr="006E4441">
        <w:t xml:space="preserve">Формирование библиотечного фонда программно-методических материалов, научно- методической литературы; </w:t>
      </w:r>
    </w:p>
    <w:p w:rsidR="00370C66" w:rsidRPr="006E4441" w:rsidRDefault="00370C66" w:rsidP="00370C66">
      <w:pPr>
        <w:numPr>
          <w:ilvl w:val="0"/>
          <w:numId w:val="8"/>
        </w:numPr>
        <w:ind w:left="284" w:firstLine="0"/>
        <w:jc w:val="both"/>
      </w:pPr>
      <w:r w:rsidRPr="006E4441">
        <w:t xml:space="preserve">Обеспечение периодическими научно-методическими и специальными изданиями; </w:t>
      </w:r>
    </w:p>
    <w:p w:rsidR="00370C66" w:rsidRPr="006E4441" w:rsidRDefault="00370C66" w:rsidP="00370C66">
      <w:pPr>
        <w:numPr>
          <w:ilvl w:val="0"/>
          <w:numId w:val="8"/>
        </w:numPr>
        <w:ind w:left="284" w:firstLine="0"/>
        <w:jc w:val="both"/>
      </w:pPr>
      <w:r w:rsidRPr="006E4441">
        <w:t xml:space="preserve">Создание банков программ, авторских разработок; </w:t>
      </w:r>
    </w:p>
    <w:p w:rsidR="00370C66" w:rsidRPr="006E4441" w:rsidRDefault="00370C66" w:rsidP="00370C66">
      <w:pPr>
        <w:numPr>
          <w:ilvl w:val="0"/>
          <w:numId w:val="8"/>
        </w:numPr>
        <w:ind w:left="284" w:firstLine="0"/>
        <w:jc w:val="both"/>
      </w:pPr>
      <w:r w:rsidRPr="006E4441">
        <w:t xml:space="preserve">Создание картотеки, например, программ элективных курсов,  электронных ресурсов </w:t>
      </w:r>
    </w:p>
    <w:p w:rsidR="00370C66" w:rsidRPr="006E4441" w:rsidRDefault="00370C66" w:rsidP="00370C66">
      <w:pPr>
        <w:numPr>
          <w:ilvl w:val="0"/>
          <w:numId w:val="8"/>
        </w:numPr>
        <w:ind w:left="284" w:firstLine="0"/>
        <w:jc w:val="both"/>
      </w:pPr>
      <w:r w:rsidRPr="006E4441">
        <w:t xml:space="preserve">Разработка памяток и рекомендаций по проведению анализов педагогической и управленческой деятельности по различным направлениям; организации научно-методической и ОЭР; </w:t>
      </w:r>
    </w:p>
    <w:p w:rsidR="00370C66" w:rsidRPr="006E4441" w:rsidRDefault="00370C66" w:rsidP="00370C66">
      <w:pPr>
        <w:numPr>
          <w:ilvl w:val="0"/>
          <w:numId w:val="8"/>
        </w:numPr>
        <w:ind w:left="284" w:firstLine="0"/>
        <w:jc w:val="both"/>
      </w:pPr>
      <w:r w:rsidRPr="006E4441">
        <w:t xml:space="preserve">Работа в сети Интернет (использование ресурса интернет как источника информации по определённой теме, переписка, получение информации о конкурсах, конференциях, семинарах, курсовой подготовке и др.); </w:t>
      </w:r>
    </w:p>
    <w:p w:rsidR="00370C66" w:rsidRPr="006E4441" w:rsidRDefault="00370C66" w:rsidP="00370C66">
      <w:pPr>
        <w:numPr>
          <w:ilvl w:val="0"/>
          <w:numId w:val="8"/>
        </w:numPr>
        <w:ind w:left="284" w:firstLine="0"/>
        <w:jc w:val="both"/>
      </w:pPr>
      <w:r w:rsidRPr="006E4441">
        <w:lastRenderedPageBreak/>
        <w:t>Размещение информации о деятельности методической службы на школьном сайте; Освещение деятельности педагогов в СМИ.</w:t>
      </w:r>
    </w:p>
    <w:p w:rsidR="00370C66" w:rsidRPr="006E4441" w:rsidRDefault="00370C66" w:rsidP="00370C66">
      <w:pPr>
        <w:pStyle w:val="FR1"/>
        <w:spacing w:before="120" w:after="120" w:line="240" w:lineRule="auto"/>
        <w:ind w:left="0" w:right="0"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6E4441">
        <w:rPr>
          <w:rFonts w:ascii="Times New Roman" w:hAnsi="Times New Roman" w:cs="Times New Roman"/>
          <w:noProof/>
          <w:sz w:val="24"/>
          <w:szCs w:val="24"/>
        </w:rPr>
        <w:t>3.</w:t>
      </w:r>
      <w:r w:rsidRPr="006E4441">
        <w:rPr>
          <w:rFonts w:ascii="Times New Roman" w:hAnsi="Times New Roman" w:cs="Times New Roman"/>
          <w:sz w:val="24"/>
          <w:szCs w:val="24"/>
        </w:rPr>
        <w:t xml:space="preserve"> Содержание методической работы школы</w:t>
      </w:r>
    </w:p>
    <w:p w:rsidR="00370C66" w:rsidRPr="006E4441" w:rsidRDefault="00370C66" w:rsidP="00370C66">
      <w:pPr>
        <w:jc w:val="both"/>
      </w:pPr>
      <w:r w:rsidRPr="006E4441">
        <w:rPr>
          <w:noProof/>
        </w:rPr>
        <w:t>3.1.</w:t>
      </w:r>
      <w:r w:rsidRPr="006E4441">
        <w:t xml:space="preserve"> Основными участниками методической работы школы являются:</w:t>
      </w:r>
    </w:p>
    <w:p w:rsidR="00370C66" w:rsidRPr="006E4441" w:rsidRDefault="00370C66" w:rsidP="00370C66">
      <w:pPr>
        <w:numPr>
          <w:ilvl w:val="0"/>
          <w:numId w:val="9"/>
        </w:numPr>
        <w:ind w:left="284" w:firstLine="0"/>
        <w:jc w:val="both"/>
      </w:pPr>
      <w:r w:rsidRPr="006E4441">
        <w:t>учителя-предметники,</w:t>
      </w:r>
    </w:p>
    <w:p w:rsidR="00370C66" w:rsidRPr="006E4441" w:rsidRDefault="00370C66" w:rsidP="00370C6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firstLine="0"/>
        <w:jc w:val="both"/>
      </w:pPr>
      <w:r w:rsidRPr="006E4441">
        <w:t>классные руководители,</w:t>
      </w:r>
    </w:p>
    <w:p w:rsidR="00370C66" w:rsidRPr="006E4441" w:rsidRDefault="00370C66" w:rsidP="00370C6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firstLine="0"/>
        <w:jc w:val="both"/>
      </w:pPr>
      <w:proofErr w:type="spellStart"/>
      <w:r w:rsidRPr="006E4441">
        <w:t>педагоги-тьюторы</w:t>
      </w:r>
      <w:proofErr w:type="spellEnd"/>
      <w:r w:rsidRPr="006E4441">
        <w:t>,</w:t>
      </w:r>
    </w:p>
    <w:p w:rsidR="00370C66" w:rsidRPr="006E4441" w:rsidRDefault="00370C66" w:rsidP="00370C6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firstLine="0"/>
        <w:jc w:val="both"/>
      </w:pPr>
      <w:r w:rsidRPr="006E4441">
        <w:t>библиотекарь,</w:t>
      </w:r>
    </w:p>
    <w:p w:rsidR="00370C66" w:rsidRPr="006E4441" w:rsidRDefault="00370C66" w:rsidP="00370C6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firstLine="0"/>
        <w:jc w:val="both"/>
      </w:pPr>
      <w:r w:rsidRPr="006E4441">
        <w:t>руководители предметных МО,</w:t>
      </w:r>
    </w:p>
    <w:p w:rsidR="00370C66" w:rsidRPr="006E4441" w:rsidRDefault="00370C66" w:rsidP="00370C6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firstLine="0"/>
        <w:jc w:val="both"/>
      </w:pPr>
      <w:r w:rsidRPr="006E4441">
        <w:t>администрация школы (директор, заместители директора).</w:t>
      </w:r>
    </w:p>
    <w:p w:rsidR="00370C66" w:rsidRPr="006E4441" w:rsidRDefault="00370C66" w:rsidP="00370C66">
      <w:pPr>
        <w:spacing w:before="120" w:after="120"/>
        <w:ind w:firstLine="900"/>
        <w:jc w:val="center"/>
        <w:rPr>
          <w:b/>
          <w:bCs/>
        </w:rPr>
      </w:pPr>
      <w:r w:rsidRPr="006E4441">
        <w:rPr>
          <w:b/>
          <w:bCs/>
          <w:noProof/>
        </w:rPr>
        <w:t>4.</w:t>
      </w:r>
      <w:r w:rsidRPr="006E4441">
        <w:rPr>
          <w:b/>
          <w:bCs/>
        </w:rPr>
        <w:t xml:space="preserve"> Права и обязанности участников методической работы школы</w:t>
      </w:r>
    </w:p>
    <w:p w:rsidR="00370C66" w:rsidRPr="006E4441" w:rsidRDefault="00370C66" w:rsidP="00370C66">
      <w:pPr>
        <w:spacing w:before="120"/>
        <w:jc w:val="both"/>
      </w:pPr>
      <w:r w:rsidRPr="006E4441">
        <w:rPr>
          <w:noProof/>
        </w:rPr>
        <w:t>4.1.</w:t>
      </w:r>
      <w:r w:rsidRPr="006E4441">
        <w:t xml:space="preserve"> Реализация прав участников методической работы образовательной организации осуществляется через их профессиональные компетенции. В рамках компетенций </w:t>
      </w:r>
    </w:p>
    <w:p w:rsidR="00370C66" w:rsidRPr="006E4441" w:rsidRDefault="00370C66" w:rsidP="00370C66">
      <w:pPr>
        <w:spacing w:before="120"/>
        <w:jc w:val="both"/>
      </w:pPr>
      <w:r w:rsidRPr="006E4441">
        <w:rPr>
          <w:noProof/>
        </w:rPr>
        <w:t>4.1.1.</w:t>
      </w:r>
      <w:r w:rsidRPr="006E4441">
        <w:t xml:space="preserve"> </w:t>
      </w:r>
      <w:r w:rsidRPr="006E4441">
        <w:rPr>
          <w:b/>
          <w:bCs/>
        </w:rPr>
        <w:t>Учителя-предметники, классные руководители</w:t>
      </w:r>
      <w:r w:rsidRPr="006E4441">
        <w:t>:</w:t>
      </w:r>
    </w:p>
    <w:p w:rsidR="00370C66" w:rsidRPr="006E4441" w:rsidRDefault="00370C66" w:rsidP="00370C66">
      <w:pPr>
        <w:numPr>
          <w:ilvl w:val="0"/>
          <w:numId w:val="10"/>
        </w:numPr>
        <w:ind w:left="284" w:firstLine="0"/>
        <w:jc w:val="both"/>
      </w:pPr>
      <w:r w:rsidRPr="006E4441">
        <w:t>участвуют в работе МО и других школьных профессиональных сообществ;</w:t>
      </w:r>
    </w:p>
    <w:p w:rsidR="00370C66" w:rsidRPr="006E4441" w:rsidRDefault="00370C66" w:rsidP="00370C66">
      <w:pPr>
        <w:numPr>
          <w:ilvl w:val="0"/>
          <w:numId w:val="10"/>
        </w:numPr>
        <w:ind w:left="284" w:firstLine="0"/>
        <w:jc w:val="both"/>
      </w:pPr>
      <w:r w:rsidRPr="006E4441">
        <w:t>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:rsidR="00370C66" w:rsidRPr="006E4441" w:rsidRDefault="00370C66" w:rsidP="00370C66">
      <w:pPr>
        <w:numPr>
          <w:ilvl w:val="0"/>
          <w:numId w:val="10"/>
        </w:numPr>
        <w:ind w:left="284" w:firstLine="0"/>
        <w:jc w:val="both"/>
      </w:pPr>
      <w:r w:rsidRPr="006E4441">
        <w:t>разрабатывают методические программы, технологии, приемы и способы работы с учащимися;</w:t>
      </w:r>
    </w:p>
    <w:p w:rsidR="00370C66" w:rsidRPr="006E4441" w:rsidRDefault="00370C66" w:rsidP="00370C6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firstLine="0"/>
        <w:jc w:val="both"/>
      </w:pPr>
      <w:r w:rsidRPr="006E4441">
        <w:t>составляют индивидуальные планы самообразования, в котором отражают основные направления и содержание работы в области самообразования в соответствии с выбранной методической темой;</w:t>
      </w:r>
    </w:p>
    <w:p w:rsidR="00370C66" w:rsidRPr="006E4441" w:rsidRDefault="00370C66" w:rsidP="00370C6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firstLine="0"/>
        <w:jc w:val="both"/>
      </w:pPr>
      <w:r w:rsidRPr="006E4441">
        <w:t>работают над самостоятельно выбранной методической темой и общешкольной  методической темой;</w:t>
      </w:r>
    </w:p>
    <w:p w:rsidR="00370C66" w:rsidRPr="006E4441" w:rsidRDefault="00370C66" w:rsidP="00370C6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firstLine="0"/>
        <w:jc w:val="both"/>
      </w:pPr>
      <w:r w:rsidRPr="006E4441">
        <w:t>определяют период работы над методической темой;</w:t>
      </w:r>
    </w:p>
    <w:p w:rsidR="00370C66" w:rsidRPr="006E4441" w:rsidRDefault="00370C66" w:rsidP="00370C6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firstLine="0"/>
        <w:jc w:val="both"/>
      </w:pPr>
      <w:r w:rsidRPr="006E4441">
        <w:t>анализируют собственную педагогическую деятельность по итогам года, выявляя основные противоречия и проблемы, на основе которых формулируют цели и задачи работы на следующий период;</w:t>
      </w:r>
    </w:p>
    <w:p w:rsidR="00370C66" w:rsidRPr="006E4441" w:rsidRDefault="00370C66" w:rsidP="00370C6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firstLine="0"/>
        <w:jc w:val="both"/>
      </w:pPr>
      <w:r w:rsidRPr="006E4441">
        <w:t>для повышения профессиональных компетенций определяют тему самообразования;</w:t>
      </w:r>
    </w:p>
    <w:p w:rsidR="00370C66" w:rsidRPr="006E4441" w:rsidRDefault="00370C66" w:rsidP="00370C6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firstLine="0"/>
        <w:jc w:val="both"/>
      </w:pPr>
      <w:r w:rsidRPr="006E4441">
        <w:t>получают методические консультации, экспертные заключения от методического объединения;</w:t>
      </w:r>
    </w:p>
    <w:p w:rsidR="00370C66" w:rsidRPr="006E4441" w:rsidRDefault="00370C66" w:rsidP="00370C6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firstLine="0"/>
        <w:jc w:val="both"/>
      </w:pPr>
      <w:r w:rsidRPr="006E4441">
        <w:t>систематически проходят обучение через курсовую систему повышения квалификации;</w:t>
      </w:r>
    </w:p>
    <w:p w:rsidR="00370C66" w:rsidRPr="006E4441" w:rsidRDefault="00370C66" w:rsidP="00370C6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firstLine="0"/>
        <w:jc w:val="both"/>
      </w:pPr>
      <w:r w:rsidRPr="006E4441">
        <w:t xml:space="preserve">участвуют в работе структур методической службы; </w:t>
      </w:r>
    </w:p>
    <w:p w:rsidR="00370C66" w:rsidRPr="006E4441" w:rsidRDefault="00370C66" w:rsidP="00370C6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firstLine="0"/>
        <w:jc w:val="both"/>
      </w:pPr>
      <w:r w:rsidRPr="006E4441">
        <w:t xml:space="preserve">принимают участие в различных формах методической работы; </w:t>
      </w:r>
    </w:p>
    <w:p w:rsidR="00370C66" w:rsidRPr="006E4441" w:rsidRDefault="00370C66" w:rsidP="00370C6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firstLine="0"/>
        <w:jc w:val="both"/>
      </w:pPr>
      <w:r w:rsidRPr="006E4441">
        <w:t>принимают участия в профессиональных методических конкурсах;</w:t>
      </w:r>
    </w:p>
    <w:p w:rsidR="00370C66" w:rsidRPr="006E4441" w:rsidRDefault="00370C66" w:rsidP="00370C6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firstLine="0"/>
        <w:jc w:val="both"/>
      </w:pPr>
      <w:r w:rsidRPr="006E4441">
        <w:t>предлагают руководителям методических объединений, творческих групп, администрации тематику инновационной, экспериментальной работы;</w:t>
      </w:r>
    </w:p>
    <w:p w:rsidR="00370C66" w:rsidRPr="006E4441" w:rsidRDefault="00370C66" w:rsidP="00370C6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firstLine="0"/>
        <w:jc w:val="both"/>
      </w:pPr>
      <w:r w:rsidRPr="006E4441">
        <w:t>участвуют в инновационной, экспериментальной работе;</w:t>
      </w:r>
    </w:p>
    <w:p w:rsidR="00370C66" w:rsidRPr="006E4441" w:rsidRDefault="00370C66" w:rsidP="00370C6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firstLine="0"/>
        <w:jc w:val="both"/>
      </w:pPr>
      <w:r w:rsidRPr="006E4441">
        <w:t>публикуют свои методические разработки в информационном пространстве, на сайте школы, в печатных изданиях;</w:t>
      </w:r>
    </w:p>
    <w:p w:rsidR="00370C66" w:rsidRPr="006E4441" w:rsidRDefault="00370C66" w:rsidP="00370C66">
      <w:pPr>
        <w:spacing w:before="120" w:after="120"/>
        <w:jc w:val="both"/>
      </w:pPr>
      <w:r w:rsidRPr="006E4441">
        <w:rPr>
          <w:noProof/>
        </w:rPr>
        <w:t>4.1.2.</w:t>
      </w:r>
      <w:r w:rsidRPr="006E4441">
        <w:t xml:space="preserve"> </w:t>
      </w:r>
      <w:r w:rsidRPr="006E4441">
        <w:rPr>
          <w:b/>
          <w:bCs/>
        </w:rPr>
        <w:t>Руководители методических объединений</w:t>
      </w:r>
      <w:r w:rsidRPr="006E4441">
        <w:t>:</w:t>
      </w:r>
    </w:p>
    <w:p w:rsidR="00370C66" w:rsidRPr="006E4441" w:rsidRDefault="00370C66" w:rsidP="00370C66">
      <w:pPr>
        <w:numPr>
          <w:ilvl w:val="0"/>
          <w:numId w:val="11"/>
        </w:numPr>
        <w:ind w:left="284" w:firstLine="0"/>
        <w:jc w:val="both"/>
      </w:pPr>
      <w:r w:rsidRPr="006E4441">
        <w:t>организуют, планируют, руководят, анализируют, контролируют деятельность МО;</w:t>
      </w:r>
    </w:p>
    <w:p w:rsidR="00370C66" w:rsidRPr="006E4441" w:rsidRDefault="00370C66" w:rsidP="00370C66">
      <w:pPr>
        <w:numPr>
          <w:ilvl w:val="0"/>
          <w:numId w:val="11"/>
        </w:numPr>
        <w:ind w:left="284" w:firstLine="0"/>
        <w:jc w:val="both"/>
      </w:pPr>
      <w:r w:rsidRPr="006E4441">
        <w:t>обеспечивают эффективную работу участников методической работы, дают поручения, распределяют обязанности и функции среди участников методической деятельности и контролируют их деятельность;</w:t>
      </w:r>
    </w:p>
    <w:p w:rsidR="00370C66" w:rsidRPr="006E4441" w:rsidRDefault="00370C66" w:rsidP="00370C66">
      <w:pPr>
        <w:numPr>
          <w:ilvl w:val="0"/>
          <w:numId w:val="11"/>
        </w:numPr>
        <w:ind w:left="284" w:firstLine="0"/>
        <w:jc w:val="both"/>
      </w:pPr>
      <w:r w:rsidRPr="006E4441">
        <w:lastRenderedPageBreak/>
        <w:t>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 в методических объединениях и творческих групп;</w:t>
      </w:r>
    </w:p>
    <w:p w:rsidR="00370C66" w:rsidRPr="006E4441" w:rsidRDefault="00370C66" w:rsidP="00370C66">
      <w:pPr>
        <w:numPr>
          <w:ilvl w:val="0"/>
          <w:numId w:val="11"/>
        </w:numPr>
        <w:ind w:left="284" w:firstLine="0"/>
        <w:jc w:val="both"/>
      </w:pPr>
      <w:r w:rsidRPr="006E4441">
        <w:t>готовят методические рекомендации для педагогов школы;</w:t>
      </w:r>
    </w:p>
    <w:p w:rsidR="00370C66" w:rsidRPr="006E4441" w:rsidRDefault="00370C66" w:rsidP="00370C66">
      <w:pPr>
        <w:numPr>
          <w:ilvl w:val="0"/>
          <w:numId w:val="11"/>
        </w:numPr>
        <w:ind w:left="284" w:firstLine="0"/>
        <w:jc w:val="both"/>
      </w:pPr>
      <w:r w:rsidRPr="006E4441">
        <w:t>анализируют деятельность МО, готовят проекты решений для  педсоветов, аналитические отчёты по итогам работы в соответствии с планом ВШК;</w:t>
      </w:r>
    </w:p>
    <w:p w:rsidR="00370C66" w:rsidRPr="006E4441" w:rsidRDefault="00370C66" w:rsidP="00370C66">
      <w:pPr>
        <w:numPr>
          <w:ilvl w:val="0"/>
          <w:numId w:val="11"/>
        </w:numPr>
        <w:ind w:left="284" w:firstLine="0"/>
        <w:jc w:val="both"/>
      </w:pPr>
      <w:r w:rsidRPr="006E4441">
        <w:t>участвуют в деятельности школьных экспертных групп в ходе аттестации педагогов школы, участвуют в экспертной оценке деятельности учителей в ходе аттестации;</w:t>
      </w:r>
    </w:p>
    <w:p w:rsidR="00370C66" w:rsidRPr="006E4441" w:rsidRDefault="00370C66" w:rsidP="00370C66">
      <w:pPr>
        <w:numPr>
          <w:ilvl w:val="0"/>
          <w:numId w:val="11"/>
        </w:numPr>
        <w:ind w:left="284" w:firstLine="0"/>
        <w:jc w:val="both"/>
      </w:pPr>
      <w:r w:rsidRPr="006E4441">
        <w:t>составляют перспективный план повышения квалификации членов возглавляемых объединений, групп;</w:t>
      </w:r>
    </w:p>
    <w:p w:rsidR="00370C66" w:rsidRPr="006E4441" w:rsidRDefault="00370C66" w:rsidP="00370C66">
      <w:pPr>
        <w:numPr>
          <w:ilvl w:val="0"/>
          <w:numId w:val="11"/>
        </w:numPr>
        <w:ind w:left="284" w:firstLine="0"/>
        <w:jc w:val="both"/>
      </w:pPr>
      <w:r w:rsidRPr="006E4441">
        <w:t>организуют деятельность по обобщению и распространению лучшего педагогического опыта и достижений педагогической науки;</w:t>
      </w:r>
    </w:p>
    <w:p w:rsidR="00370C66" w:rsidRPr="006E4441" w:rsidRDefault="00370C66" w:rsidP="00370C66">
      <w:pPr>
        <w:numPr>
          <w:ilvl w:val="0"/>
          <w:numId w:val="12"/>
        </w:numPr>
        <w:ind w:left="284" w:firstLine="0"/>
        <w:jc w:val="both"/>
      </w:pPr>
      <w:r w:rsidRPr="006E4441">
        <w:t>оказывают содействие администрации образовательной  организации в подготовке методических мероприятий, семинаров, конференций, конкурсов, совещаний и др. форм методической работы;</w:t>
      </w:r>
    </w:p>
    <w:p w:rsidR="00370C66" w:rsidRPr="006E4441" w:rsidRDefault="00370C66" w:rsidP="00370C66">
      <w:pPr>
        <w:numPr>
          <w:ilvl w:val="0"/>
          <w:numId w:val="12"/>
        </w:numPr>
        <w:ind w:left="284" w:firstLine="0"/>
        <w:jc w:val="both"/>
      </w:pPr>
      <w:r w:rsidRPr="006E4441">
        <w:t>предлагают администрации тематику инновационной, экспериментальной работы;</w:t>
      </w:r>
    </w:p>
    <w:p w:rsidR="00370C66" w:rsidRPr="006E4441" w:rsidRDefault="00370C66" w:rsidP="00370C66">
      <w:pPr>
        <w:numPr>
          <w:ilvl w:val="0"/>
          <w:numId w:val="12"/>
        </w:numPr>
        <w:ind w:left="284" w:firstLine="0"/>
        <w:jc w:val="both"/>
      </w:pPr>
      <w:r w:rsidRPr="006E4441">
        <w:t xml:space="preserve">инициирует проведение  методических мероприятий; </w:t>
      </w:r>
    </w:p>
    <w:p w:rsidR="00370C66" w:rsidRPr="006E4441" w:rsidRDefault="00370C66" w:rsidP="00370C66">
      <w:pPr>
        <w:numPr>
          <w:ilvl w:val="0"/>
          <w:numId w:val="12"/>
        </w:numPr>
        <w:ind w:left="284" w:firstLine="0"/>
        <w:jc w:val="both"/>
      </w:pPr>
      <w:r w:rsidRPr="006E4441">
        <w:t>представляют методический опыт коллег для публикации, для участия в профессиональных конкурсах, тиражирования, материального поощрения;</w:t>
      </w:r>
    </w:p>
    <w:p w:rsidR="00370C66" w:rsidRPr="006E4441" w:rsidRDefault="00370C66" w:rsidP="00370C66">
      <w:pPr>
        <w:spacing w:before="120" w:after="120"/>
        <w:jc w:val="both"/>
        <w:rPr>
          <w:b/>
        </w:rPr>
      </w:pPr>
      <w:r w:rsidRPr="006E4441">
        <w:rPr>
          <w:noProof/>
        </w:rPr>
        <w:t>4.1.3.</w:t>
      </w:r>
      <w:r w:rsidRPr="006E4441">
        <w:t xml:space="preserve"> </w:t>
      </w:r>
      <w:r w:rsidRPr="006E4441">
        <w:rPr>
          <w:b/>
          <w:bCs/>
        </w:rPr>
        <w:t>Администрация</w:t>
      </w:r>
      <w:r w:rsidRPr="006E4441">
        <w:rPr>
          <w:b/>
        </w:rPr>
        <w:t xml:space="preserve"> образовательной организации:</w:t>
      </w:r>
    </w:p>
    <w:p w:rsidR="00370C66" w:rsidRPr="006E4441" w:rsidRDefault="00370C66" w:rsidP="00370C66">
      <w:pPr>
        <w:numPr>
          <w:ilvl w:val="0"/>
          <w:numId w:val="13"/>
        </w:numPr>
        <w:ind w:left="284" w:firstLine="0"/>
        <w:jc w:val="both"/>
      </w:pPr>
      <w:r w:rsidRPr="006E4441">
        <w:t>определяет содержание методической работы школы в соответствии с выбранной единой методической темой школы;</w:t>
      </w:r>
    </w:p>
    <w:p w:rsidR="00370C66" w:rsidRPr="006E4441" w:rsidRDefault="00370C66" w:rsidP="00370C66">
      <w:pPr>
        <w:numPr>
          <w:ilvl w:val="0"/>
          <w:numId w:val="13"/>
        </w:numPr>
        <w:ind w:left="284" w:firstLine="0"/>
        <w:jc w:val="both"/>
      </w:pPr>
      <w:r w:rsidRPr="006E4441">
        <w:t>определяет и формулирует стратегическую линию развития методической работы лицея в локальных актах;</w:t>
      </w:r>
    </w:p>
    <w:p w:rsidR="00370C66" w:rsidRPr="006E4441" w:rsidRDefault="00370C66" w:rsidP="00370C66">
      <w:pPr>
        <w:numPr>
          <w:ilvl w:val="0"/>
          <w:numId w:val="13"/>
        </w:numPr>
        <w:ind w:left="284" w:firstLine="0"/>
        <w:jc w:val="both"/>
      </w:pPr>
      <w:r w:rsidRPr="006E4441">
        <w:t xml:space="preserve">разрабатывает программы, планы методической, инновационной, экспериментальной работы; </w:t>
      </w:r>
    </w:p>
    <w:p w:rsidR="00370C66" w:rsidRPr="006E4441" w:rsidRDefault="00370C66" w:rsidP="00370C66">
      <w:pPr>
        <w:numPr>
          <w:ilvl w:val="0"/>
          <w:numId w:val="13"/>
        </w:numPr>
        <w:ind w:left="284" w:firstLine="0"/>
        <w:jc w:val="both"/>
      </w:pPr>
      <w:r w:rsidRPr="006E4441">
        <w:t>координирует деятельность различных методических объединений;</w:t>
      </w:r>
    </w:p>
    <w:p w:rsidR="00370C66" w:rsidRPr="006E4441" w:rsidRDefault="00370C66" w:rsidP="00370C66">
      <w:pPr>
        <w:numPr>
          <w:ilvl w:val="0"/>
          <w:numId w:val="13"/>
        </w:numPr>
        <w:ind w:left="284" w:firstLine="0"/>
        <w:jc w:val="both"/>
      </w:pPr>
      <w:r w:rsidRPr="006E4441">
        <w:t xml:space="preserve">инициирует и организует проведение методической деятельности педагогического </w:t>
      </w:r>
      <w:proofErr w:type="gramStart"/>
      <w:r w:rsidRPr="006E4441">
        <w:t>коллектива</w:t>
      </w:r>
      <w:proofErr w:type="gramEnd"/>
      <w:r w:rsidRPr="006E4441">
        <w:t xml:space="preserve"> как в рамках традиционных форм методической работы, так и в новых формах;</w:t>
      </w:r>
    </w:p>
    <w:p w:rsidR="00370C66" w:rsidRPr="006E4441" w:rsidRDefault="00370C66" w:rsidP="00370C66">
      <w:pPr>
        <w:numPr>
          <w:ilvl w:val="0"/>
          <w:numId w:val="13"/>
        </w:numPr>
        <w:ind w:left="284" w:firstLine="0"/>
        <w:jc w:val="both"/>
      </w:pPr>
      <w:r w:rsidRPr="006E4441">
        <w:t>контролирует эффективность деятельности методических объединений;</w:t>
      </w:r>
    </w:p>
    <w:p w:rsidR="00370C66" w:rsidRPr="006E4441" w:rsidRDefault="00370C66" w:rsidP="00370C6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284" w:firstLine="0"/>
        <w:jc w:val="both"/>
      </w:pPr>
      <w:r w:rsidRPr="006E4441">
        <w:t>проводит аналитические исследования в области методической работы коллектива школы;</w:t>
      </w:r>
    </w:p>
    <w:p w:rsidR="00370C66" w:rsidRPr="006E4441" w:rsidRDefault="00370C66" w:rsidP="00370C6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284" w:firstLine="0"/>
        <w:jc w:val="both"/>
      </w:pPr>
      <w:r w:rsidRPr="006E4441">
        <w:t>заключает договорные отношения с образовательными учреждениями профессионального образования, с научными и исследовательскими институтами системы образования и науки для развития методической работы школы;</w:t>
      </w:r>
    </w:p>
    <w:p w:rsidR="00370C66" w:rsidRPr="006E4441" w:rsidRDefault="00370C66" w:rsidP="00370C6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284" w:firstLine="0"/>
        <w:jc w:val="both"/>
      </w:pPr>
      <w:r w:rsidRPr="006E4441">
        <w:t>составляет рейтинг деятельности предметных МО, отдельных педагогов;</w:t>
      </w:r>
    </w:p>
    <w:p w:rsidR="00370C66" w:rsidRPr="006E4441" w:rsidRDefault="00370C66" w:rsidP="00370C66">
      <w:pPr>
        <w:spacing w:before="120"/>
        <w:jc w:val="both"/>
      </w:pPr>
      <w:r w:rsidRPr="006E4441">
        <w:rPr>
          <w:noProof/>
        </w:rPr>
        <w:t>4.2.</w:t>
      </w:r>
      <w:r w:rsidRPr="006E4441">
        <w:t xml:space="preserve"> </w:t>
      </w:r>
      <w:r w:rsidRPr="006E4441">
        <w:rPr>
          <w:bCs/>
        </w:rPr>
        <w:t>Обязанности</w:t>
      </w:r>
      <w:r w:rsidRPr="006E4441">
        <w:t xml:space="preserve"> участников методической работы</w:t>
      </w:r>
    </w:p>
    <w:p w:rsidR="00370C66" w:rsidRPr="006E4441" w:rsidRDefault="00370C66" w:rsidP="00370C66">
      <w:pPr>
        <w:spacing w:before="120"/>
        <w:jc w:val="both"/>
        <w:rPr>
          <w:b/>
        </w:rPr>
      </w:pPr>
      <w:r w:rsidRPr="006E4441">
        <w:rPr>
          <w:b/>
          <w:noProof/>
        </w:rPr>
        <w:t>4.2.1.</w:t>
      </w:r>
      <w:r w:rsidRPr="006E4441">
        <w:rPr>
          <w:b/>
        </w:rPr>
        <w:t xml:space="preserve"> </w:t>
      </w:r>
      <w:r w:rsidRPr="006E4441">
        <w:rPr>
          <w:b/>
          <w:bCs/>
        </w:rPr>
        <w:t>Учителя-предметники, классные руководители</w:t>
      </w:r>
      <w:r w:rsidRPr="006E4441">
        <w:rPr>
          <w:b/>
        </w:rPr>
        <w:t xml:space="preserve">: </w:t>
      </w:r>
    </w:p>
    <w:p w:rsidR="00370C66" w:rsidRPr="006E4441" w:rsidRDefault="00370C66" w:rsidP="00370C66">
      <w:pPr>
        <w:numPr>
          <w:ilvl w:val="0"/>
          <w:numId w:val="14"/>
        </w:numPr>
        <w:ind w:left="284" w:firstLine="0"/>
        <w:jc w:val="both"/>
        <w:rPr>
          <w:color w:val="000000"/>
        </w:rPr>
      </w:pPr>
      <w:r w:rsidRPr="006E4441">
        <w:rPr>
          <w:color w:val="000000"/>
        </w:rPr>
        <w:t>профессионально развиваться и совершенствоваться в соответствии с тенденциями современного инновационного развития России;</w:t>
      </w:r>
    </w:p>
    <w:p w:rsidR="00370C66" w:rsidRPr="006E4441" w:rsidRDefault="00370C66" w:rsidP="00370C66">
      <w:pPr>
        <w:numPr>
          <w:ilvl w:val="0"/>
          <w:numId w:val="14"/>
        </w:numPr>
        <w:ind w:left="284" w:firstLine="0"/>
        <w:jc w:val="both"/>
        <w:rPr>
          <w:b/>
        </w:rPr>
      </w:pPr>
      <w:r w:rsidRPr="006E4441">
        <w:t>проводить открытые уроки, внеклассные мероприятия  в соответствии с единой методической темой школы, в соответствии с личной методической темой;</w:t>
      </w:r>
    </w:p>
    <w:p w:rsidR="00370C66" w:rsidRPr="006E4441" w:rsidRDefault="00370C66" w:rsidP="00370C66">
      <w:pPr>
        <w:numPr>
          <w:ilvl w:val="0"/>
          <w:numId w:val="14"/>
        </w:numPr>
        <w:ind w:left="284" w:firstLine="0"/>
        <w:jc w:val="both"/>
      </w:pPr>
      <w:r w:rsidRPr="006E4441">
        <w:t>систематически посещать заседания МО;</w:t>
      </w:r>
    </w:p>
    <w:p w:rsidR="00370C66" w:rsidRPr="006E4441" w:rsidRDefault="00370C66" w:rsidP="00370C66">
      <w:pPr>
        <w:numPr>
          <w:ilvl w:val="0"/>
          <w:numId w:val="14"/>
        </w:numPr>
        <w:ind w:left="284" w:firstLine="0"/>
        <w:jc w:val="both"/>
      </w:pPr>
      <w:r w:rsidRPr="006E4441">
        <w:t>стремиться к активному участию в деятельности профессиональных сообществ;</w:t>
      </w:r>
    </w:p>
    <w:p w:rsidR="00370C66" w:rsidRPr="006E4441" w:rsidRDefault="00370C66" w:rsidP="00370C66">
      <w:pPr>
        <w:numPr>
          <w:ilvl w:val="0"/>
          <w:numId w:val="14"/>
        </w:numPr>
        <w:ind w:left="284" w:firstLine="0"/>
        <w:jc w:val="both"/>
      </w:pPr>
      <w:r w:rsidRPr="006E4441">
        <w:t xml:space="preserve">участвовать в методической деятельности педагогического </w:t>
      </w:r>
      <w:proofErr w:type="gramStart"/>
      <w:r w:rsidRPr="006E4441">
        <w:t>коллектива</w:t>
      </w:r>
      <w:proofErr w:type="gramEnd"/>
      <w:r w:rsidRPr="006E4441">
        <w:t xml:space="preserve">  как в рамках традиционных форм методической работы, так и в новых формах;</w:t>
      </w:r>
    </w:p>
    <w:p w:rsidR="00370C66" w:rsidRPr="006E4441" w:rsidRDefault="00370C66" w:rsidP="00370C66">
      <w:pPr>
        <w:numPr>
          <w:ilvl w:val="0"/>
          <w:numId w:val="14"/>
        </w:numPr>
        <w:ind w:left="284" w:firstLine="0"/>
        <w:jc w:val="both"/>
      </w:pPr>
      <w:r w:rsidRPr="006E4441">
        <w:t>участвовать в обсуждении решений методического объединения;</w:t>
      </w:r>
    </w:p>
    <w:p w:rsidR="00370C66" w:rsidRPr="006E4441" w:rsidRDefault="00370C66" w:rsidP="00370C66">
      <w:pPr>
        <w:numPr>
          <w:ilvl w:val="0"/>
          <w:numId w:val="14"/>
        </w:numPr>
        <w:ind w:left="284" w:firstLine="0"/>
        <w:jc w:val="both"/>
      </w:pPr>
      <w:r w:rsidRPr="006E4441">
        <w:lastRenderedPageBreak/>
        <w:t>анализировать и обобщать собственный опыт работы и педагогические достижения;</w:t>
      </w:r>
    </w:p>
    <w:p w:rsidR="00370C66" w:rsidRPr="006E4441" w:rsidRDefault="00370C66" w:rsidP="00370C66">
      <w:pPr>
        <w:numPr>
          <w:ilvl w:val="0"/>
          <w:numId w:val="14"/>
        </w:numPr>
        <w:ind w:left="284" w:firstLine="0"/>
        <w:jc w:val="both"/>
      </w:pPr>
      <w:r w:rsidRPr="006E4441">
        <w:t>оказывать содействие администрации школы и руководителям МО  в подготовке методических мероприятий, семинаров, конференций, конкурсов, совещаний и т.д.;</w:t>
      </w:r>
    </w:p>
    <w:p w:rsidR="00370C66" w:rsidRPr="006E4441" w:rsidRDefault="00370C66" w:rsidP="00370C66">
      <w:pPr>
        <w:numPr>
          <w:ilvl w:val="0"/>
          <w:numId w:val="14"/>
        </w:numPr>
        <w:ind w:left="284" w:firstLine="0"/>
        <w:jc w:val="both"/>
      </w:pPr>
      <w:r w:rsidRPr="006E4441">
        <w:t>соблюдать исполнительскую дисциплину при работе в методическом объединении;</w:t>
      </w:r>
    </w:p>
    <w:p w:rsidR="00370C66" w:rsidRPr="006E4441" w:rsidRDefault="00370C66" w:rsidP="00370C66">
      <w:pPr>
        <w:numPr>
          <w:ilvl w:val="0"/>
          <w:numId w:val="14"/>
        </w:numPr>
        <w:ind w:left="284" w:firstLine="0"/>
        <w:jc w:val="both"/>
      </w:pPr>
      <w:r w:rsidRPr="006E4441">
        <w:t>пополнять методическую копилку школы: публиковать в информационном пространстве и представлять для публикации на сайте школы методические материалы по результатам работы над методической темой;</w:t>
      </w:r>
    </w:p>
    <w:p w:rsidR="00370C66" w:rsidRPr="006E4441" w:rsidRDefault="00370C66" w:rsidP="00370C66">
      <w:pPr>
        <w:numPr>
          <w:ilvl w:val="0"/>
          <w:numId w:val="14"/>
        </w:numPr>
        <w:ind w:left="284" w:firstLine="0"/>
        <w:jc w:val="both"/>
      </w:pPr>
      <w:r w:rsidRPr="006E4441">
        <w:t>успешно завершать обучение на курсах профессиональной переподготовки, на курсах повышения квалификации в соответствии с приказом директора школы;</w:t>
      </w:r>
    </w:p>
    <w:p w:rsidR="00370C66" w:rsidRPr="006E4441" w:rsidRDefault="00370C66" w:rsidP="00370C66">
      <w:pPr>
        <w:numPr>
          <w:ilvl w:val="0"/>
          <w:numId w:val="14"/>
        </w:numPr>
        <w:ind w:left="284" w:firstLine="0"/>
        <w:jc w:val="both"/>
      </w:pPr>
      <w:proofErr w:type="gramStart"/>
      <w:r w:rsidRPr="006E4441">
        <w:t>отчитываться о результатах</w:t>
      </w:r>
      <w:proofErr w:type="gramEnd"/>
      <w:r w:rsidRPr="006E4441">
        <w:t xml:space="preserve"> работы над методической темой, темой самообразования</w:t>
      </w:r>
    </w:p>
    <w:p w:rsidR="00370C66" w:rsidRPr="006E4441" w:rsidRDefault="00370C66" w:rsidP="00370C66">
      <w:pPr>
        <w:numPr>
          <w:ilvl w:val="0"/>
          <w:numId w:val="14"/>
        </w:numPr>
        <w:ind w:left="284" w:firstLine="0"/>
        <w:jc w:val="both"/>
      </w:pPr>
      <w:r w:rsidRPr="006E4441">
        <w:t>посещать открытые уроки, мастер-классы и другие формы корпоративного обучения, соответствующие единой методической теме школы;</w:t>
      </w:r>
    </w:p>
    <w:p w:rsidR="00370C66" w:rsidRPr="006E4441" w:rsidRDefault="00370C66" w:rsidP="00370C66">
      <w:pPr>
        <w:numPr>
          <w:ilvl w:val="0"/>
          <w:numId w:val="14"/>
        </w:numPr>
        <w:ind w:left="284" w:firstLine="0"/>
        <w:jc w:val="both"/>
      </w:pPr>
      <w:r w:rsidRPr="006E4441">
        <w:t>соблюдать профессиональную этику при участии в различных формах методической работы;</w:t>
      </w:r>
    </w:p>
    <w:p w:rsidR="00370C66" w:rsidRPr="006E4441" w:rsidRDefault="00370C66" w:rsidP="00370C66">
      <w:pPr>
        <w:spacing w:before="120" w:after="120"/>
        <w:jc w:val="both"/>
        <w:rPr>
          <w:b/>
        </w:rPr>
      </w:pPr>
      <w:r w:rsidRPr="006E4441">
        <w:rPr>
          <w:b/>
          <w:noProof/>
        </w:rPr>
        <w:t>4.2.3.</w:t>
      </w:r>
      <w:r w:rsidRPr="006E4441">
        <w:rPr>
          <w:b/>
        </w:rPr>
        <w:t xml:space="preserve"> </w:t>
      </w:r>
      <w:r w:rsidRPr="006E4441">
        <w:rPr>
          <w:b/>
          <w:bCs/>
        </w:rPr>
        <w:t>Администрация</w:t>
      </w:r>
      <w:r w:rsidRPr="006E4441">
        <w:rPr>
          <w:b/>
        </w:rPr>
        <w:t xml:space="preserve"> обязана:</w:t>
      </w:r>
    </w:p>
    <w:p w:rsidR="00370C66" w:rsidRPr="006E4441" w:rsidRDefault="00370C66" w:rsidP="00370C66">
      <w:pPr>
        <w:numPr>
          <w:ilvl w:val="0"/>
          <w:numId w:val="16"/>
        </w:numPr>
        <w:ind w:left="284" w:firstLine="0"/>
        <w:jc w:val="both"/>
      </w:pPr>
      <w:r w:rsidRPr="006E4441">
        <w:t>создавать благоприятные условия для работы МО, обеспечивая их работу необходимым для этого материальными и кадровыми ресурсами;</w:t>
      </w:r>
    </w:p>
    <w:p w:rsidR="00370C66" w:rsidRPr="006E4441" w:rsidRDefault="00370C66" w:rsidP="00370C66">
      <w:pPr>
        <w:numPr>
          <w:ilvl w:val="0"/>
          <w:numId w:val="16"/>
        </w:numPr>
        <w:ind w:left="284" w:firstLine="0"/>
        <w:jc w:val="both"/>
      </w:pPr>
      <w:r w:rsidRPr="006E4441">
        <w:t>оказывать всестороннюю помощь руководителям МО  в организации работы их объединений;</w:t>
      </w:r>
    </w:p>
    <w:p w:rsidR="00370C66" w:rsidRPr="006E4441" w:rsidRDefault="00370C66" w:rsidP="00370C66">
      <w:pPr>
        <w:numPr>
          <w:ilvl w:val="0"/>
          <w:numId w:val="16"/>
        </w:numPr>
        <w:ind w:left="284" w:firstLine="0"/>
        <w:jc w:val="both"/>
      </w:pPr>
      <w:r w:rsidRPr="006E4441">
        <w:t>использовать эффективные формы стимулирования деятельности руководителей МО,  педагогов, отличившихся в методической работе,</w:t>
      </w:r>
    </w:p>
    <w:p w:rsidR="00370C66" w:rsidRPr="006E4441" w:rsidRDefault="00370C66" w:rsidP="00370C66">
      <w:pPr>
        <w:numPr>
          <w:ilvl w:val="0"/>
          <w:numId w:val="16"/>
        </w:numPr>
        <w:ind w:left="284" w:firstLine="0"/>
        <w:jc w:val="both"/>
      </w:pPr>
      <w:r w:rsidRPr="006E4441">
        <w:t>изыскивать возможности (материальные и временные) для организации курсовой переподготовки работников школы в соответствии с перспективным планом повышения их квалификации.</w:t>
      </w:r>
    </w:p>
    <w:p w:rsidR="00370C66" w:rsidRPr="006E4441" w:rsidRDefault="00370C66" w:rsidP="00370C66">
      <w:pPr>
        <w:pStyle w:val="FR1"/>
        <w:spacing w:line="240" w:lineRule="auto"/>
        <w:ind w:left="0" w:right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70C66" w:rsidRPr="006E4441" w:rsidRDefault="00370C66" w:rsidP="00370C66">
      <w:pPr>
        <w:pStyle w:val="FR1"/>
        <w:spacing w:after="120"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6E4441">
        <w:rPr>
          <w:rFonts w:ascii="Times New Roman" w:hAnsi="Times New Roman" w:cs="Times New Roman"/>
          <w:noProof/>
          <w:sz w:val="24"/>
          <w:szCs w:val="24"/>
        </w:rPr>
        <w:t>5.</w:t>
      </w:r>
      <w:r w:rsidRPr="006E4441">
        <w:rPr>
          <w:rFonts w:ascii="Times New Roman" w:hAnsi="Times New Roman" w:cs="Times New Roman"/>
          <w:sz w:val="24"/>
          <w:szCs w:val="24"/>
        </w:rPr>
        <w:t xml:space="preserve"> Документация</w:t>
      </w:r>
    </w:p>
    <w:p w:rsidR="00370C66" w:rsidRPr="006E4441" w:rsidRDefault="00370C66" w:rsidP="00370C66">
      <w:pPr>
        <w:jc w:val="both"/>
      </w:pPr>
      <w:r w:rsidRPr="006E4441">
        <w:rPr>
          <w:noProof/>
        </w:rPr>
        <w:t>5.1.</w:t>
      </w:r>
      <w:r w:rsidRPr="006E4441">
        <w:t xml:space="preserve"> Методическая работа в школе оформляется (фиксируется) документально в форме:</w:t>
      </w:r>
    </w:p>
    <w:p w:rsidR="00370C66" w:rsidRPr="006E4441" w:rsidRDefault="00370C66" w:rsidP="00370C66">
      <w:pPr>
        <w:numPr>
          <w:ilvl w:val="0"/>
          <w:numId w:val="17"/>
        </w:numPr>
        <w:ind w:left="284" w:firstLine="0"/>
        <w:jc w:val="both"/>
      </w:pPr>
      <w:r w:rsidRPr="006E4441">
        <w:t>протоколов заседаний методических советов и МО;</w:t>
      </w:r>
    </w:p>
    <w:p w:rsidR="00370C66" w:rsidRPr="006E4441" w:rsidRDefault="006E4441" w:rsidP="00370C66">
      <w:pPr>
        <w:numPr>
          <w:ilvl w:val="0"/>
          <w:numId w:val="17"/>
        </w:numPr>
        <w:ind w:left="284" w:firstLine="0"/>
        <w:jc w:val="both"/>
      </w:pPr>
      <w:r w:rsidRPr="006E4441">
        <w:t xml:space="preserve">годового плана методической </w:t>
      </w:r>
      <w:r w:rsidR="00370C66" w:rsidRPr="006E4441">
        <w:t>работы школы и планов работы МО, которые составляются соответственно заместителями директора и руководителями  МО;</w:t>
      </w:r>
    </w:p>
    <w:p w:rsidR="00370C66" w:rsidRPr="006E4441" w:rsidRDefault="00370C66" w:rsidP="00370C66">
      <w:pPr>
        <w:numPr>
          <w:ilvl w:val="0"/>
          <w:numId w:val="17"/>
        </w:numPr>
        <w:ind w:left="284" w:firstLine="0"/>
        <w:jc w:val="both"/>
      </w:pPr>
      <w:r w:rsidRPr="006E4441">
        <w:t>конспектов и разработок лучших методических мероприятий школы;</w:t>
      </w:r>
    </w:p>
    <w:p w:rsidR="00370C66" w:rsidRPr="006E4441" w:rsidRDefault="00370C66" w:rsidP="00370C66">
      <w:pPr>
        <w:numPr>
          <w:ilvl w:val="0"/>
          <w:numId w:val="17"/>
        </w:numPr>
        <w:ind w:left="284" w:firstLine="0"/>
        <w:jc w:val="both"/>
      </w:pPr>
      <w:r w:rsidRPr="006E4441">
        <w:t>аналитических отчётов о результатах методической работы замдиректора,  руководителей МО  по итогам года;</w:t>
      </w:r>
    </w:p>
    <w:p w:rsidR="00370C66" w:rsidRPr="006E4441" w:rsidRDefault="00370C66" w:rsidP="00370C66">
      <w:pPr>
        <w:numPr>
          <w:ilvl w:val="0"/>
          <w:numId w:val="17"/>
        </w:numPr>
        <w:ind w:left="284" w:firstLine="0"/>
        <w:jc w:val="both"/>
      </w:pPr>
      <w:r w:rsidRPr="006E4441">
        <w:t>аналитических отчётов классных руководителей и учителей – предметников по итогам года;</w:t>
      </w:r>
    </w:p>
    <w:p w:rsidR="00370C66" w:rsidRPr="006E4441" w:rsidRDefault="00370C66" w:rsidP="00370C66">
      <w:pPr>
        <w:numPr>
          <w:ilvl w:val="0"/>
          <w:numId w:val="17"/>
        </w:numPr>
        <w:ind w:left="284" w:firstLine="0"/>
        <w:jc w:val="both"/>
      </w:pPr>
      <w:r w:rsidRPr="006E4441">
        <w:t xml:space="preserve">рефлексивных </w:t>
      </w:r>
      <w:proofErr w:type="spellStart"/>
      <w:r w:rsidRPr="006E4441">
        <w:t>портфолио</w:t>
      </w:r>
      <w:proofErr w:type="spellEnd"/>
      <w:r w:rsidRPr="006E4441">
        <w:t xml:space="preserve"> педагогических работников, претендующих на ежегодную стимулирующую доплату к заработной плате;</w:t>
      </w:r>
    </w:p>
    <w:p w:rsidR="00370C66" w:rsidRDefault="00370C66" w:rsidP="00370C66">
      <w:pPr>
        <w:numPr>
          <w:ilvl w:val="0"/>
          <w:numId w:val="17"/>
        </w:numPr>
        <w:ind w:left="284" w:firstLine="0"/>
        <w:jc w:val="both"/>
      </w:pPr>
      <w:r w:rsidRPr="006E4441">
        <w:t xml:space="preserve">материалов по обобщению положительного опыта работы педагогических работников школы (методические пособия, конспекты учебных занятий, аттестационные </w:t>
      </w:r>
      <w:proofErr w:type="spellStart"/>
      <w:r w:rsidRPr="006E4441">
        <w:t>портфолио</w:t>
      </w:r>
      <w:proofErr w:type="spellEnd"/>
      <w:r w:rsidRPr="006E4441">
        <w:t xml:space="preserve"> и пр.).</w:t>
      </w:r>
    </w:p>
    <w:p w:rsidR="006E4441" w:rsidRPr="006E4441" w:rsidRDefault="006E4441" w:rsidP="006E4441">
      <w:pPr>
        <w:jc w:val="both"/>
      </w:pPr>
    </w:p>
    <w:p w:rsidR="00370C66" w:rsidRDefault="00370C66" w:rsidP="00370C66">
      <w:pPr>
        <w:rPr>
          <w:sz w:val="28"/>
          <w:szCs w:val="28"/>
        </w:rPr>
      </w:pPr>
    </w:p>
    <w:p w:rsidR="006E4441" w:rsidRDefault="006E4441" w:rsidP="00370C66">
      <w:pPr>
        <w:rPr>
          <w:sz w:val="28"/>
          <w:szCs w:val="28"/>
        </w:rPr>
      </w:pPr>
    </w:p>
    <w:p w:rsidR="006E4441" w:rsidRDefault="006E4441" w:rsidP="00370C66">
      <w:pPr>
        <w:rPr>
          <w:sz w:val="28"/>
          <w:szCs w:val="28"/>
        </w:rPr>
      </w:pPr>
    </w:p>
    <w:p w:rsidR="006E4441" w:rsidRDefault="006E4441" w:rsidP="00370C66">
      <w:pPr>
        <w:rPr>
          <w:sz w:val="28"/>
          <w:szCs w:val="28"/>
        </w:rPr>
      </w:pPr>
    </w:p>
    <w:p w:rsidR="006E4441" w:rsidRDefault="006E4441" w:rsidP="00370C66">
      <w:pPr>
        <w:rPr>
          <w:sz w:val="28"/>
          <w:szCs w:val="28"/>
        </w:rPr>
      </w:pPr>
    </w:p>
    <w:p w:rsidR="006E4441" w:rsidRDefault="006E4441" w:rsidP="00370C66">
      <w:pPr>
        <w:rPr>
          <w:sz w:val="28"/>
          <w:szCs w:val="28"/>
        </w:rPr>
      </w:pPr>
    </w:p>
    <w:p w:rsidR="009B4215" w:rsidRDefault="009B4215" w:rsidP="0078176D">
      <w:pPr>
        <w:shd w:val="clear" w:color="auto" w:fill="FFFFFF"/>
        <w:jc w:val="both"/>
      </w:pPr>
    </w:p>
    <w:sectPr w:rsidR="009B4215" w:rsidSect="009B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9F"/>
    <w:multiLevelType w:val="hybridMultilevel"/>
    <w:tmpl w:val="5A92E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977E4"/>
    <w:multiLevelType w:val="hybridMultilevel"/>
    <w:tmpl w:val="6E24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11183"/>
    <w:multiLevelType w:val="singleLevel"/>
    <w:tmpl w:val="2766E9CA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096D52A8"/>
    <w:multiLevelType w:val="hybridMultilevel"/>
    <w:tmpl w:val="5CD8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05D59"/>
    <w:multiLevelType w:val="hybridMultilevel"/>
    <w:tmpl w:val="F276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00517"/>
    <w:multiLevelType w:val="multilevel"/>
    <w:tmpl w:val="017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65AC1"/>
    <w:multiLevelType w:val="hybridMultilevel"/>
    <w:tmpl w:val="BCDE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E24BB"/>
    <w:multiLevelType w:val="hybridMultilevel"/>
    <w:tmpl w:val="BC54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914AE"/>
    <w:multiLevelType w:val="hybridMultilevel"/>
    <w:tmpl w:val="312CD66C"/>
    <w:lvl w:ilvl="0" w:tplc="34201E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191A63"/>
    <w:multiLevelType w:val="hybridMultilevel"/>
    <w:tmpl w:val="D6F0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81BF7"/>
    <w:multiLevelType w:val="hybridMultilevel"/>
    <w:tmpl w:val="1EE8ECBC"/>
    <w:lvl w:ilvl="0" w:tplc="34201E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C94AC0"/>
    <w:multiLevelType w:val="multilevel"/>
    <w:tmpl w:val="CC6A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2414C8"/>
    <w:multiLevelType w:val="hybridMultilevel"/>
    <w:tmpl w:val="024EB486"/>
    <w:lvl w:ilvl="0" w:tplc="34201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456AB6"/>
    <w:multiLevelType w:val="hybridMultilevel"/>
    <w:tmpl w:val="48541B46"/>
    <w:lvl w:ilvl="0" w:tplc="34201EA0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>
    <w:nsid w:val="43B233FC"/>
    <w:multiLevelType w:val="hybridMultilevel"/>
    <w:tmpl w:val="322C31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9C1437C"/>
    <w:multiLevelType w:val="hybridMultilevel"/>
    <w:tmpl w:val="388C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DA4BAF"/>
    <w:multiLevelType w:val="multilevel"/>
    <w:tmpl w:val="12D26A68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405"/>
      </w:pPr>
      <w:rPr>
        <w:rFonts w:hint="default"/>
        <w:b w:val="0"/>
        <w:i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92"/>
        </w:tabs>
        <w:ind w:left="189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424"/>
        </w:tabs>
        <w:ind w:left="34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010"/>
        </w:tabs>
        <w:ind w:left="4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956"/>
        </w:tabs>
        <w:ind w:left="49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542"/>
        </w:tabs>
        <w:ind w:left="55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488"/>
        </w:tabs>
        <w:ind w:left="6488" w:hanging="1800"/>
      </w:pPr>
      <w:rPr>
        <w:rFonts w:hint="default"/>
        <w:color w:val="000000"/>
      </w:rPr>
    </w:lvl>
  </w:abstractNum>
  <w:abstractNum w:abstractNumId="17">
    <w:nsid w:val="4E15313C"/>
    <w:multiLevelType w:val="hybridMultilevel"/>
    <w:tmpl w:val="14A44992"/>
    <w:lvl w:ilvl="0" w:tplc="34201E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F24F4B"/>
    <w:multiLevelType w:val="multilevel"/>
    <w:tmpl w:val="5658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B11A1A"/>
    <w:multiLevelType w:val="hybridMultilevel"/>
    <w:tmpl w:val="FAE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752F94"/>
    <w:multiLevelType w:val="multilevel"/>
    <w:tmpl w:val="F370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D7E00"/>
    <w:multiLevelType w:val="hybridMultilevel"/>
    <w:tmpl w:val="355202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2E1104"/>
    <w:multiLevelType w:val="multilevel"/>
    <w:tmpl w:val="B52A7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</w:rPr>
    </w:lvl>
  </w:abstractNum>
  <w:abstractNum w:abstractNumId="23">
    <w:nsid w:val="7F7C7E88"/>
    <w:multiLevelType w:val="hybridMultilevel"/>
    <w:tmpl w:val="1A9E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06409"/>
    <w:multiLevelType w:val="multilevel"/>
    <w:tmpl w:val="0AE0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13"/>
  </w:num>
  <w:num w:numId="21">
    <w:abstractNumId w:val="8"/>
  </w:num>
  <w:num w:numId="22">
    <w:abstractNumId w:val="10"/>
  </w:num>
  <w:num w:numId="23">
    <w:abstractNumId w:val="17"/>
  </w:num>
  <w:num w:numId="24">
    <w:abstractNumId w:val="1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0C66"/>
    <w:rsid w:val="002317A6"/>
    <w:rsid w:val="00370C66"/>
    <w:rsid w:val="006E4441"/>
    <w:rsid w:val="0078176D"/>
    <w:rsid w:val="00956E5D"/>
    <w:rsid w:val="009B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C66"/>
    <w:pPr>
      <w:spacing w:before="100" w:beforeAutospacing="1" w:after="100" w:afterAutospacing="1"/>
    </w:pPr>
    <w:rPr>
      <w:color w:val="000000"/>
    </w:rPr>
  </w:style>
  <w:style w:type="paragraph" w:customStyle="1" w:styleId="FR1">
    <w:name w:val="FR1"/>
    <w:uiPriority w:val="99"/>
    <w:rsid w:val="00370C66"/>
    <w:pPr>
      <w:widowControl w:val="0"/>
      <w:autoSpaceDE w:val="0"/>
      <w:autoSpaceDN w:val="0"/>
      <w:adjustRightInd w:val="0"/>
      <w:spacing w:after="0" w:line="360" w:lineRule="auto"/>
      <w:ind w:left="400" w:right="40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370C66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2">
    <w:name w:val="Style12"/>
    <w:basedOn w:val="a"/>
    <w:uiPriority w:val="99"/>
    <w:rsid w:val="00370C66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370C66"/>
    <w:pPr>
      <w:widowControl w:val="0"/>
      <w:autoSpaceDE w:val="0"/>
      <w:autoSpaceDN w:val="0"/>
      <w:adjustRightInd w:val="0"/>
      <w:jc w:val="right"/>
    </w:pPr>
  </w:style>
  <w:style w:type="paragraph" w:customStyle="1" w:styleId="Style51">
    <w:name w:val="Style51"/>
    <w:basedOn w:val="a"/>
    <w:uiPriority w:val="99"/>
    <w:rsid w:val="00370C66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70C6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8">
    <w:name w:val="Font Style208"/>
    <w:basedOn w:val="a0"/>
    <w:uiPriority w:val="99"/>
    <w:rsid w:val="00370C66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1"/>
    <w:unhideWhenUsed/>
    <w:rsid w:val="00370C66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70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370C66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3</cp:revision>
  <cp:lastPrinted>2017-11-04T13:43:00Z</cp:lastPrinted>
  <dcterms:created xsi:type="dcterms:W3CDTF">2017-11-04T13:23:00Z</dcterms:created>
  <dcterms:modified xsi:type="dcterms:W3CDTF">2018-02-06T07:52:00Z</dcterms:modified>
</cp:coreProperties>
</file>