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5E" w:rsidRDefault="00210B5E" w:rsidP="00210B5E">
      <w:pPr>
        <w:pStyle w:val="22"/>
        <w:spacing w:line="200" w:lineRule="atLeast"/>
        <w:ind w:left="0"/>
        <w:jc w:val="center"/>
        <w:rPr>
          <w:b/>
          <w:bCs/>
          <w:szCs w:val="24"/>
        </w:rPr>
      </w:pPr>
      <w:bookmarkStart w:id="0" w:name="_GoBack"/>
      <w:r>
        <w:rPr>
          <w:b/>
          <w:bCs/>
          <w:szCs w:val="24"/>
        </w:rPr>
        <w:t xml:space="preserve">АННОТАЦИЯ </w:t>
      </w:r>
    </w:p>
    <w:p w:rsidR="00210B5E" w:rsidRDefault="00D11CCD" w:rsidP="00210B5E">
      <w:pPr>
        <w:pStyle w:val="22"/>
        <w:spacing w:line="240" w:lineRule="auto"/>
        <w:ind w:left="0" w:firstLine="360"/>
        <w:jc w:val="center"/>
        <w:rPr>
          <w:rStyle w:val="1"/>
          <w:b/>
          <w:szCs w:val="24"/>
        </w:rPr>
      </w:pPr>
      <w:r>
        <w:rPr>
          <w:b/>
          <w:bCs/>
          <w:szCs w:val="24"/>
        </w:rPr>
        <w:t xml:space="preserve">к </w:t>
      </w:r>
      <w:r w:rsidR="00210B5E">
        <w:rPr>
          <w:b/>
          <w:bCs/>
          <w:szCs w:val="24"/>
        </w:rPr>
        <w:t>рабочей программе</w:t>
      </w:r>
      <w:r w:rsidR="00210B5E" w:rsidRPr="00210B5E">
        <w:rPr>
          <w:rStyle w:val="a3"/>
          <w:b/>
          <w:szCs w:val="24"/>
        </w:rPr>
        <w:t xml:space="preserve"> </w:t>
      </w:r>
      <w:r w:rsidR="00210B5E">
        <w:rPr>
          <w:rStyle w:val="1"/>
          <w:b/>
          <w:szCs w:val="24"/>
        </w:rPr>
        <w:t>по биологии 5</w:t>
      </w:r>
      <w:r w:rsidR="00210B5E" w:rsidRPr="00771195">
        <w:rPr>
          <w:rStyle w:val="1"/>
          <w:b/>
          <w:szCs w:val="24"/>
        </w:rPr>
        <w:t>-9 классы</w:t>
      </w:r>
    </w:p>
    <w:p w:rsidR="00210B5E" w:rsidRPr="00210B5E" w:rsidRDefault="00210B5E" w:rsidP="00210B5E">
      <w:pPr>
        <w:pStyle w:val="22"/>
        <w:spacing w:line="240" w:lineRule="auto"/>
        <w:ind w:left="0" w:firstLine="360"/>
        <w:jc w:val="center"/>
        <w:rPr>
          <w:color w:val="000000"/>
          <w:sz w:val="23"/>
          <w:szCs w:val="24"/>
          <w:lang w:eastAsia="x-none"/>
        </w:rPr>
      </w:pPr>
      <w:r>
        <w:rPr>
          <w:rStyle w:val="1"/>
          <w:szCs w:val="24"/>
        </w:rPr>
        <w:t>(</w:t>
      </w:r>
      <w:proofErr w:type="gramStart"/>
      <w:r>
        <w:rPr>
          <w:rStyle w:val="1"/>
          <w:szCs w:val="24"/>
        </w:rPr>
        <w:t xml:space="preserve">УМК </w:t>
      </w:r>
      <w:r w:rsidRPr="006F57EF">
        <w:rPr>
          <w:color w:val="000000"/>
        </w:rPr>
        <w:t>И.</w:t>
      </w:r>
      <w:proofErr w:type="gramEnd"/>
      <w:r w:rsidRPr="006F57EF">
        <w:rPr>
          <w:color w:val="000000"/>
        </w:rPr>
        <w:t xml:space="preserve"> Н. </w:t>
      </w:r>
      <w:proofErr w:type="spellStart"/>
      <w:r w:rsidRPr="006F57EF">
        <w:rPr>
          <w:color w:val="000000"/>
        </w:rPr>
        <w:t>Пономарёва</w:t>
      </w:r>
      <w:proofErr w:type="spellEnd"/>
      <w:r w:rsidRPr="00771195">
        <w:rPr>
          <w:rStyle w:val="1"/>
          <w:szCs w:val="24"/>
        </w:rPr>
        <w:t>)</w:t>
      </w:r>
    </w:p>
    <w:bookmarkEnd w:id="0"/>
    <w:p w:rsidR="00210B5E" w:rsidRDefault="00210B5E" w:rsidP="00210B5E">
      <w:pPr>
        <w:pStyle w:val="a7"/>
        <w:jc w:val="both"/>
      </w:pPr>
      <w:r>
        <w:tab/>
        <w:t>Рабочая программа по биологии на уровень основного общего образования разработана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 </w:t>
      </w:r>
      <w:r>
        <w:rPr>
          <w:spacing w:val="-57"/>
        </w:rPr>
        <w:t xml:space="preserve"> </w:t>
      </w:r>
      <w:r>
        <w:t>основе: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0"/>
        </w:tabs>
        <w:ind w:left="0" w:right="0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10B5E" w:rsidRPr="006F57EF" w:rsidRDefault="00210B5E" w:rsidP="00210B5E">
      <w:pPr>
        <w:tabs>
          <w:tab w:val="left" w:pos="0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- </w:t>
      </w:r>
      <w:r w:rsidRPr="006F57EF">
        <w:rPr>
          <w:color w:val="000000"/>
        </w:rPr>
        <w:t xml:space="preserve">Рабочие программы к линии УМК «Алгоритм успеха» под редакцией И. Н. </w:t>
      </w:r>
      <w:proofErr w:type="spellStart"/>
      <w:r w:rsidRPr="006F57EF">
        <w:rPr>
          <w:color w:val="000000"/>
        </w:rPr>
        <w:t>Пономарёвой</w:t>
      </w:r>
      <w:proofErr w:type="spellEnd"/>
      <w:r w:rsidRPr="006F57EF">
        <w:rPr>
          <w:color w:val="000000"/>
        </w:rPr>
        <w:t xml:space="preserve">: учебно-методическое пособие / И. Н. </w:t>
      </w:r>
      <w:proofErr w:type="spellStart"/>
      <w:r w:rsidRPr="006F57EF">
        <w:rPr>
          <w:color w:val="000000"/>
        </w:rPr>
        <w:t>Пономарёва</w:t>
      </w:r>
      <w:proofErr w:type="spellEnd"/>
      <w:r w:rsidRPr="006F57EF">
        <w:rPr>
          <w:color w:val="000000"/>
        </w:rPr>
        <w:t>, В. С. Кучменко, О. А. Корнилова и др.» — М.</w:t>
      </w:r>
      <w:proofErr w:type="gramStart"/>
      <w:r w:rsidRPr="006F57EF">
        <w:rPr>
          <w:color w:val="000000"/>
        </w:rPr>
        <w:t xml:space="preserve"> :</w:t>
      </w:r>
      <w:proofErr w:type="gramEnd"/>
      <w:r w:rsidRPr="006F57EF">
        <w:rPr>
          <w:color w:val="000000"/>
        </w:rPr>
        <w:t xml:space="preserve"> </w:t>
      </w:r>
      <w:proofErr w:type="spellStart"/>
      <w:r w:rsidRPr="006F57EF">
        <w:rPr>
          <w:color w:val="000000"/>
        </w:rPr>
        <w:t>Вентана</w:t>
      </w:r>
      <w:proofErr w:type="spellEnd"/>
      <w:r w:rsidRPr="006F57EF">
        <w:rPr>
          <w:color w:val="000000"/>
        </w:rPr>
        <w:t xml:space="preserve"> Граф, 2017.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210B5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</w:t>
      </w:r>
      <w:r w:rsidRPr="00210B5E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муниципального бюджетного общеобразовательного учреждения «Харьковская средняя общеобразовательная школа </w:t>
      </w:r>
      <w:proofErr w:type="spellStart"/>
      <w:r w:rsidRPr="00210B5E">
        <w:rPr>
          <w:rFonts w:ascii="Times New Roman" w:hAnsi="Times New Roman" w:cs="Times New Roman"/>
          <w:color w:val="000000"/>
          <w:sz w:val="24"/>
          <w:szCs w:val="24"/>
        </w:rPr>
        <w:t>Ровеньского</w:t>
      </w:r>
      <w:proofErr w:type="spellEnd"/>
      <w:r w:rsidRPr="00210B5E">
        <w:rPr>
          <w:rFonts w:ascii="Times New Roman" w:hAnsi="Times New Roman" w:cs="Times New Roman"/>
          <w:color w:val="000000"/>
          <w:sz w:val="24"/>
          <w:szCs w:val="24"/>
        </w:rPr>
        <w:t xml:space="preserve"> района Белгородской области»</w:t>
      </w:r>
      <w:r w:rsidRPr="00210B5E">
        <w:rPr>
          <w:rFonts w:ascii="Times New Roman" w:hAnsi="Times New Roman" w:cs="Times New Roman"/>
          <w:sz w:val="24"/>
          <w:szCs w:val="24"/>
        </w:rPr>
        <w:t>, утвержденной приказом по общеобразовательному учреждению № 232 от 28.08.2021 года «Об утверждении основной образовательной программы основного общего образования»</w:t>
      </w:r>
      <w:r w:rsidRPr="00210B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ab/>
        <w:t>Основными направлениями воспитательной деятельности являются: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 xml:space="preserve">1. Гражданское воспитание; 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 xml:space="preserve">2. Патриотическое воспитание; 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 xml:space="preserve">3. Духовно-нравственное воспитание; 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 xml:space="preserve">4. Эстетическое воспитание; 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>5. Физическое воспитание, формирование культуры здоровья и эмоционального благополучия;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 xml:space="preserve">6. Трудовое воспитание; 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 xml:space="preserve">7. Экологическое воспитание. </w:t>
      </w:r>
    </w:p>
    <w:p w:rsidR="00210B5E" w:rsidRPr="00210B5E" w:rsidRDefault="00210B5E" w:rsidP="00210B5E">
      <w:pPr>
        <w:pStyle w:val="a6"/>
        <w:tabs>
          <w:tab w:val="left" w:pos="0"/>
        </w:tabs>
        <w:spacing w:line="240" w:lineRule="auto"/>
        <w:ind w:right="5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>8. Ценности научного познания.</w:t>
      </w:r>
    </w:p>
    <w:p w:rsidR="00210B5E" w:rsidRPr="00A74FCE" w:rsidRDefault="00210B5E" w:rsidP="00210B5E">
      <w:pPr>
        <w:pStyle w:val="a4"/>
        <w:tabs>
          <w:tab w:val="left" w:pos="0"/>
          <w:tab w:val="left" w:pos="142"/>
        </w:tabs>
        <w:ind w:left="0" w:right="515" w:firstLine="0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 w:rsidRPr="00A74FCE">
        <w:rPr>
          <w:bCs/>
          <w:iCs/>
          <w:color w:val="000000"/>
          <w:sz w:val="24"/>
          <w:szCs w:val="24"/>
        </w:rPr>
        <w:t>Соответствует учебно</w:t>
      </w:r>
      <w:r>
        <w:rPr>
          <w:bCs/>
          <w:iCs/>
          <w:color w:val="000000"/>
          <w:sz w:val="24"/>
          <w:szCs w:val="24"/>
        </w:rPr>
        <w:t>му плану МБОУ «</w:t>
      </w:r>
      <w:proofErr w:type="gramStart"/>
      <w:r>
        <w:rPr>
          <w:bCs/>
          <w:iCs/>
          <w:color w:val="000000"/>
          <w:sz w:val="24"/>
          <w:szCs w:val="24"/>
        </w:rPr>
        <w:t>Харьковская</w:t>
      </w:r>
      <w:proofErr w:type="gramEnd"/>
      <w:r>
        <w:rPr>
          <w:bCs/>
          <w:iCs/>
          <w:color w:val="000000"/>
          <w:sz w:val="24"/>
          <w:szCs w:val="24"/>
        </w:rPr>
        <w:t xml:space="preserve"> СОШ</w:t>
      </w:r>
      <w:r w:rsidRPr="00A74FCE">
        <w:rPr>
          <w:bCs/>
          <w:iCs/>
          <w:color w:val="000000"/>
          <w:sz w:val="24"/>
          <w:szCs w:val="24"/>
        </w:rPr>
        <w:t>»</w:t>
      </w:r>
      <w:r>
        <w:rPr>
          <w:bCs/>
          <w:iCs/>
          <w:color w:val="000000"/>
          <w:sz w:val="24"/>
          <w:szCs w:val="24"/>
        </w:rPr>
        <w:t xml:space="preserve"> на уровень основного общего образования</w:t>
      </w:r>
      <w:r w:rsidRPr="00A74FCE">
        <w:rPr>
          <w:bCs/>
          <w:iCs/>
          <w:color w:val="000000"/>
          <w:sz w:val="24"/>
          <w:szCs w:val="24"/>
        </w:rPr>
        <w:t>.</w:t>
      </w:r>
    </w:p>
    <w:p w:rsidR="00210B5E" w:rsidRDefault="00210B5E" w:rsidP="00210B5E">
      <w:pPr>
        <w:pStyle w:val="a4"/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ab/>
        <w:t>Срок реализации 5 лет</w:t>
      </w:r>
    </w:p>
    <w:p w:rsidR="00210B5E" w:rsidRDefault="00210B5E" w:rsidP="00210B5E">
      <w:pPr>
        <w:pStyle w:val="a7"/>
      </w:pPr>
      <w:r>
        <w:tab/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основного общего образования 2010 года. </w:t>
      </w:r>
    </w:p>
    <w:p w:rsidR="00210B5E" w:rsidRDefault="00210B5E" w:rsidP="00210B5E">
      <w:pPr>
        <w:pStyle w:val="a7"/>
      </w:pPr>
      <w:r>
        <w:tab/>
        <w:t>Обучение предмету предполагает</w:t>
      </w:r>
      <w:r>
        <w:rPr>
          <w:spacing w:val="1"/>
        </w:rPr>
        <w:t xml:space="preserve"> </w:t>
      </w:r>
      <w:r>
        <w:t>использование учебников: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1104"/>
        </w:tabs>
        <w:ind w:right="513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Пономарёва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Николаев,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1104"/>
        </w:tabs>
        <w:spacing w:before="1"/>
        <w:ind w:right="513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Пономарёва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В.С.</w:t>
      </w:r>
      <w:r>
        <w:rPr>
          <w:spacing w:val="-1"/>
          <w:sz w:val="24"/>
        </w:rPr>
        <w:t xml:space="preserve"> </w:t>
      </w:r>
      <w:r>
        <w:rPr>
          <w:sz w:val="24"/>
        </w:rPr>
        <w:t>Кучменко.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1104"/>
        </w:tabs>
        <w:ind w:right="50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3"/>
          <w:sz w:val="24"/>
        </w:rPr>
        <w:t xml:space="preserve"> </w:t>
      </w:r>
      <w:r>
        <w:rPr>
          <w:sz w:val="24"/>
        </w:rPr>
        <w:t>7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pacing w:val="5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Константинов,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В.Г. Бабенко,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В.С. Кучменко.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1104"/>
        </w:tabs>
        <w:ind w:right="515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Р.Д. Маш.</w:t>
      </w:r>
      <w:r>
        <w:rPr>
          <w:spacing w:val="3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1104"/>
        </w:tabs>
        <w:ind w:right="50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9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Пономарёва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Н.М.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-Граф.</w:t>
      </w:r>
    </w:p>
    <w:p w:rsidR="00210B5E" w:rsidRDefault="00210B5E" w:rsidP="00210B5E">
      <w:pPr>
        <w:pStyle w:val="a7"/>
        <w:jc w:val="both"/>
      </w:pPr>
      <w:r>
        <w:rPr>
          <w:b/>
        </w:rPr>
        <w:tab/>
        <w:t>Цели</w:t>
      </w:r>
      <w:r>
        <w:rPr>
          <w:b/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программ.</w:t>
      </w:r>
    </w:p>
    <w:p w:rsidR="00210B5E" w:rsidRDefault="00210B5E" w:rsidP="00210B5E">
      <w:pPr>
        <w:pStyle w:val="a7"/>
        <w:jc w:val="both"/>
      </w:pPr>
      <w:r>
        <w:lastRenderedPageBreak/>
        <w:tab/>
        <w:t xml:space="preserve">Биология на уровне основного общего образования изучается с 5 по 9 класс. </w:t>
      </w:r>
      <w:proofErr w:type="gramStart"/>
      <w:r>
        <w:t>В соответствии</w:t>
      </w:r>
      <w:r>
        <w:rPr>
          <w:spacing w:val="-57"/>
        </w:rPr>
        <w:t xml:space="preserve"> </w:t>
      </w:r>
      <w:r>
        <w:t>с учебным планом общее число учебных часов за пять лет обучения составляет  238 часа, из них в 5 классе –</w:t>
      </w:r>
      <w:r>
        <w:rPr>
          <w:spacing w:val="1"/>
        </w:rPr>
        <w:t xml:space="preserve"> </w:t>
      </w:r>
      <w:r>
        <w:t>34 часа (1 час в неделю), в 6 классе – 34 часа (1 час в неделю), в 7 классах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8-9 классах</w:t>
      </w:r>
      <w:r>
        <w:rPr>
          <w:spacing w:val="2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68 часов (по 2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210B5E" w:rsidRDefault="00210B5E" w:rsidP="00210B5E">
      <w:pPr>
        <w:pStyle w:val="4"/>
        <w:shd w:val="clear" w:color="auto" w:fill="auto"/>
        <w:spacing w:after="0"/>
        <w:ind w:left="20" w:right="660" w:firstLine="400"/>
        <w:jc w:val="center"/>
      </w:pPr>
    </w:p>
    <w:p w:rsidR="00210B5E" w:rsidRPr="00210B5E" w:rsidRDefault="00210B5E" w:rsidP="00210B5E">
      <w:pPr>
        <w:pStyle w:val="4"/>
        <w:shd w:val="clear" w:color="auto" w:fill="auto"/>
        <w:spacing w:after="0"/>
        <w:ind w:left="20" w:right="660" w:firstLine="400"/>
        <w:jc w:val="center"/>
        <w:rPr>
          <w:rFonts w:ascii="Times New Roman" w:hAnsi="Times New Roman" w:cs="Times New Roman"/>
          <w:sz w:val="24"/>
          <w:szCs w:val="24"/>
        </w:rPr>
      </w:pPr>
    </w:p>
    <w:p w:rsidR="00210B5E" w:rsidRPr="00210B5E" w:rsidRDefault="00210B5E" w:rsidP="00210B5E">
      <w:pPr>
        <w:pStyle w:val="4"/>
        <w:shd w:val="clear" w:color="auto" w:fill="auto"/>
        <w:spacing w:after="0"/>
        <w:ind w:left="20" w:right="660" w:firstLine="4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B5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210B5E" w:rsidRPr="00210B5E" w:rsidRDefault="00210B5E" w:rsidP="00210B5E">
      <w:pPr>
        <w:pStyle w:val="4"/>
        <w:shd w:val="clear" w:color="auto" w:fill="auto"/>
        <w:spacing w:after="0"/>
        <w:ind w:left="20" w:right="660" w:firstLine="4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B5E" w:rsidRDefault="00210B5E" w:rsidP="00210B5E">
      <w:pPr>
        <w:pStyle w:val="11"/>
        <w:tabs>
          <w:tab w:val="left" w:pos="2114"/>
        </w:tabs>
        <w:spacing w:before="7"/>
        <w:ind w:left="0" w:right="-1"/>
        <w:jc w:val="both"/>
      </w:pP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210B5E" w:rsidRDefault="00210B5E" w:rsidP="00210B5E">
      <w:pPr>
        <w:pStyle w:val="a7"/>
        <w:jc w:val="both"/>
      </w:pPr>
      <w:r>
        <w:tab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предмета.</w:t>
      </w:r>
    </w:p>
    <w:p w:rsidR="00210B5E" w:rsidRPr="00342528" w:rsidRDefault="00210B5E" w:rsidP="00210B5E">
      <w:pPr>
        <w:pStyle w:val="a7"/>
        <w:jc w:val="both"/>
        <w:rPr>
          <w:b/>
        </w:rPr>
      </w:pPr>
      <w:r>
        <w:tab/>
        <w:t>Изучение</w:t>
      </w:r>
      <w:r>
        <w:rPr>
          <w:spacing w:val="16"/>
        </w:rPr>
        <w:t xml:space="preserve"> </w:t>
      </w:r>
      <w:r>
        <w:t>биологии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даёт</w:t>
      </w:r>
      <w:r>
        <w:rPr>
          <w:spacing w:val="19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достичь</w:t>
      </w:r>
      <w:r>
        <w:rPr>
          <w:spacing w:val="19"/>
        </w:rPr>
        <w:t xml:space="preserve"> </w:t>
      </w:r>
      <w:r>
        <w:t>следующих</w:t>
      </w:r>
      <w:r>
        <w:rPr>
          <w:spacing w:val="26"/>
        </w:rPr>
        <w:t xml:space="preserve"> </w:t>
      </w:r>
      <w:r>
        <w:rPr>
          <w:b/>
        </w:rPr>
        <w:t xml:space="preserve">личностных </w:t>
      </w:r>
      <w:r>
        <w:t>результатов: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Родину; осознание своей этнической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Родиной;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с учётом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знание основных принципов и правил отношение к живой природе,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 интеллектуальных умений (доказывать, строить рассуждения, анализировать,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выводы);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формирование уважительного отношения к истории, культуре, национальным особенностям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 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миролюбия;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освоение социальных норм и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 в процессе 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  <w:tab w:val="left" w:pos="1104"/>
        </w:tabs>
        <w:spacing w:before="1"/>
        <w:ind w:left="0" w:right="-1" w:firstLine="0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lastRenderedPageBreak/>
        <w:t>осознание значения семьи в жизни человека и общества; принятие ценности семейной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семьи;</w:t>
      </w:r>
    </w:p>
    <w:p w:rsidR="00210B5E" w:rsidRDefault="00210B5E" w:rsidP="00210B5E">
      <w:pPr>
        <w:pStyle w:val="a4"/>
        <w:numPr>
          <w:ilvl w:val="0"/>
          <w:numId w:val="4"/>
        </w:numPr>
        <w:tabs>
          <w:tab w:val="left" w:pos="709"/>
        </w:tabs>
        <w:ind w:left="0" w:right="-1" w:firstLine="0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210B5E" w:rsidRDefault="00210B5E" w:rsidP="00210B5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>
        <w:rPr>
          <w:rFonts w:eastAsia="Calibri"/>
          <w:b/>
          <w:bCs/>
        </w:rPr>
        <w:tab/>
        <w:t xml:space="preserve">Личностные результаты </w:t>
      </w:r>
      <w:r>
        <w:rPr>
          <w:rFonts w:eastAsia="Calibri"/>
        </w:rPr>
        <w:t xml:space="preserve">отражают </w:t>
      </w:r>
      <w:proofErr w:type="spellStart"/>
      <w:r>
        <w:rPr>
          <w:rFonts w:eastAsia="Calibri"/>
        </w:rPr>
        <w:t>сформированность</w:t>
      </w:r>
      <w:proofErr w:type="spellEnd"/>
      <w:r>
        <w:rPr>
          <w:rFonts w:eastAsia="Calibri"/>
        </w:rPr>
        <w:t>, в том числе в части:</w:t>
      </w:r>
    </w:p>
    <w:p w:rsidR="00210B5E" w:rsidRPr="00210B5E" w:rsidRDefault="00210B5E" w:rsidP="00210B5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10B5E">
        <w:rPr>
          <w:rFonts w:ascii="Times New Roman" w:hAnsi="Times New Roman" w:cs="Times New Roman"/>
          <w:sz w:val="24"/>
          <w:szCs w:val="24"/>
        </w:rPr>
        <w:t>1.</w:t>
      </w:r>
      <w:r w:rsidRPr="00210B5E">
        <w:rPr>
          <w:rFonts w:ascii="Times New Roman" w:eastAsia="Calibri" w:hAnsi="Times New Roman" w:cs="Times New Roman"/>
          <w:sz w:val="24"/>
          <w:szCs w:val="24"/>
        </w:rPr>
        <w:t>Гражданского воспитания</w:t>
      </w:r>
    </w:p>
    <w:p w:rsidR="00210B5E" w:rsidRPr="00210B5E" w:rsidRDefault="00210B5E" w:rsidP="00210B5E">
      <w:pPr>
        <w:widowControl w:val="0"/>
        <w:numPr>
          <w:ilvl w:val="1"/>
          <w:numId w:val="5"/>
        </w:numPr>
        <w:tabs>
          <w:tab w:val="left" w:pos="851"/>
          <w:tab w:val="left" w:pos="9355"/>
        </w:tabs>
        <w:ind w:left="0" w:right="-1" w:firstLine="0"/>
        <w:jc w:val="both"/>
        <w:rPr>
          <w:rFonts w:eastAsia="Calibri"/>
        </w:rPr>
      </w:pPr>
      <w:r w:rsidRPr="00210B5E">
        <w:rPr>
          <w:rFonts w:eastAsia="Calibri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общества.</w:t>
      </w:r>
    </w:p>
    <w:p w:rsidR="00210B5E" w:rsidRPr="00210B5E" w:rsidRDefault="00210B5E" w:rsidP="00210B5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ab/>
        <w:t>2.</w:t>
      </w:r>
      <w:r w:rsidRPr="00210B5E">
        <w:rPr>
          <w:rFonts w:ascii="Times New Roman" w:eastAsia="Calibri" w:hAnsi="Times New Roman" w:cs="Times New Roman"/>
          <w:sz w:val="24"/>
          <w:szCs w:val="24"/>
        </w:rPr>
        <w:t>Патриотического воспитания</w:t>
      </w:r>
    </w:p>
    <w:p w:rsidR="00210B5E" w:rsidRPr="00210B5E" w:rsidRDefault="00210B5E" w:rsidP="00210B5E">
      <w:pPr>
        <w:tabs>
          <w:tab w:val="left" w:pos="851"/>
          <w:tab w:val="left" w:leader="hyphen" w:pos="8038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2.1. ценностного отношения к отечественному культурному, историческому и научному наследию, понимания значения химии для  науки в жизни современного общества, способности владеть достоверной информацией о передовых достижениях и открытиях мировой и отечественной  химии, заинтересованности в научных знаниях об устройстве мира и общества.</w:t>
      </w:r>
    </w:p>
    <w:p w:rsidR="00210B5E" w:rsidRPr="00210B5E" w:rsidRDefault="00210B5E" w:rsidP="00210B5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5E">
        <w:rPr>
          <w:rFonts w:ascii="Times New Roman" w:eastAsia="Calibri" w:hAnsi="Times New Roman" w:cs="Times New Roman"/>
          <w:sz w:val="24"/>
          <w:szCs w:val="24"/>
        </w:rPr>
        <w:tab/>
        <w:t>3.Духовно-нравственного воспитания</w:t>
      </w:r>
    </w:p>
    <w:p w:rsidR="00210B5E" w:rsidRPr="00210B5E" w:rsidRDefault="00210B5E" w:rsidP="00210B5E">
      <w:pPr>
        <w:pStyle w:val="30"/>
        <w:keepNext/>
        <w:keepLines/>
        <w:tabs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210B5E">
        <w:rPr>
          <w:rFonts w:ascii="Times New Roman" w:eastAsia="Calibri" w:hAnsi="Times New Roman" w:cs="Times New Roman"/>
          <w:b w:val="0"/>
          <w:sz w:val="24"/>
          <w:szCs w:val="24"/>
        </w:rPr>
        <w:t>3.1 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210B5E" w:rsidRPr="00210B5E" w:rsidRDefault="00210B5E" w:rsidP="00210B5E">
      <w:pPr>
        <w:tabs>
          <w:tab w:val="left" w:pos="851"/>
          <w:tab w:val="left" w:leader="hyphen" w:pos="8038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3.2 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210B5E" w:rsidRPr="00210B5E" w:rsidRDefault="00210B5E" w:rsidP="00210B5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5E">
        <w:rPr>
          <w:rFonts w:ascii="Times New Roman" w:eastAsia="Calibri" w:hAnsi="Times New Roman" w:cs="Times New Roman"/>
          <w:sz w:val="24"/>
          <w:szCs w:val="24"/>
        </w:rPr>
        <w:tab/>
        <w:t>4. Эстетическое воспитание</w:t>
      </w:r>
    </w:p>
    <w:p w:rsidR="00210B5E" w:rsidRPr="00210B5E" w:rsidRDefault="00210B5E" w:rsidP="00210B5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0B5E">
        <w:rPr>
          <w:rFonts w:ascii="Times New Roman" w:hAnsi="Times New Roman" w:cs="Times New Roman"/>
          <w:b w:val="0"/>
          <w:sz w:val="24"/>
          <w:szCs w:val="24"/>
        </w:rPr>
        <w:t>4.1представления об эстетических идеалах и художественных ценностях культур народов России;</w:t>
      </w:r>
    </w:p>
    <w:p w:rsidR="00210B5E" w:rsidRPr="00210B5E" w:rsidRDefault="00210B5E" w:rsidP="00210B5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0B5E">
        <w:rPr>
          <w:rFonts w:ascii="Times New Roman" w:hAnsi="Times New Roman" w:cs="Times New Roman"/>
          <w:b w:val="0"/>
          <w:sz w:val="24"/>
          <w:szCs w:val="24"/>
        </w:rPr>
        <w:t>4.2.знакомство с эстетическими идеалами, традициями художественной культуры родного края, с фольклором и народными художественными промыслами, с местными мастерами прикладного искусства.</w:t>
      </w:r>
    </w:p>
    <w:p w:rsidR="00210B5E" w:rsidRPr="00210B5E" w:rsidRDefault="00210B5E" w:rsidP="00210B5E">
      <w:pPr>
        <w:pStyle w:val="30"/>
        <w:keepNext/>
        <w:keepLines/>
        <w:tabs>
          <w:tab w:val="left" w:pos="770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5E">
        <w:rPr>
          <w:rFonts w:ascii="Times New Roman" w:eastAsia="Calibri" w:hAnsi="Times New Roman" w:cs="Times New Roman"/>
          <w:sz w:val="24"/>
          <w:szCs w:val="24"/>
        </w:rPr>
        <w:tab/>
        <w:t xml:space="preserve">5.Физического воспитания, формирования культуры здоровья </w:t>
      </w:r>
      <w:r w:rsidRPr="00210B5E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и </w:t>
      </w:r>
      <w:r w:rsidRPr="00210B5E">
        <w:rPr>
          <w:rFonts w:ascii="Times New Roman" w:eastAsia="Calibri" w:hAnsi="Times New Roman" w:cs="Times New Roman"/>
          <w:sz w:val="24"/>
          <w:szCs w:val="24"/>
        </w:rPr>
        <w:t>эмоционального благополучия</w:t>
      </w:r>
    </w:p>
    <w:p w:rsidR="00210B5E" w:rsidRPr="00210B5E" w:rsidRDefault="00210B5E" w:rsidP="00210B5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5.1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жизни.</w:t>
      </w:r>
    </w:p>
    <w:p w:rsidR="00210B5E" w:rsidRPr="00210B5E" w:rsidRDefault="00210B5E" w:rsidP="00210B5E">
      <w:pPr>
        <w:pStyle w:val="30"/>
        <w:keepNext/>
        <w:keepLines/>
        <w:tabs>
          <w:tab w:val="left" w:pos="768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5E">
        <w:rPr>
          <w:rFonts w:ascii="Times New Roman" w:eastAsia="Calibri" w:hAnsi="Times New Roman" w:cs="Times New Roman"/>
          <w:sz w:val="24"/>
          <w:szCs w:val="24"/>
        </w:rPr>
        <w:tab/>
        <w:t>6. Трудового воспитания</w:t>
      </w:r>
    </w:p>
    <w:p w:rsidR="00210B5E" w:rsidRPr="00210B5E" w:rsidRDefault="00210B5E" w:rsidP="00210B5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6.1 коммуникативной компетентности в общественно полезной, учебн</w:t>
      </w:r>
      <w:proofErr w:type="gramStart"/>
      <w:r w:rsidRPr="00210B5E">
        <w:rPr>
          <w:rFonts w:eastAsia="Calibri"/>
        </w:rPr>
        <w:t>о-</w:t>
      </w:r>
      <w:proofErr w:type="gramEnd"/>
      <w:r w:rsidRPr="00210B5E">
        <w:rPr>
          <w:rFonts w:eastAsia="Calibri"/>
        </w:rPr>
        <w:t xml:space="preserve">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потребностей.</w:t>
      </w:r>
    </w:p>
    <w:p w:rsidR="00210B5E" w:rsidRPr="00210B5E" w:rsidRDefault="00210B5E" w:rsidP="00210B5E">
      <w:pPr>
        <w:pStyle w:val="30"/>
        <w:keepNext/>
        <w:keepLines/>
        <w:tabs>
          <w:tab w:val="left" w:pos="768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5E">
        <w:rPr>
          <w:rFonts w:ascii="Times New Roman" w:hAnsi="Times New Roman" w:cs="Times New Roman"/>
          <w:sz w:val="24"/>
          <w:szCs w:val="24"/>
        </w:rPr>
        <w:tab/>
        <w:t>7.</w:t>
      </w:r>
      <w:r w:rsidRPr="00210B5E">
        <w:rPr>
          <w:rFonts w:ascii="Times New Roman" w:eastAsia="Calibri" w:hAnsi="Times New Roman" w:cs="Times New Roman"/>
          <w:sz w:val="24"/>
          <w:szCs w:val="24"/>
        </w:rPr>
        <w:t>Экологического воспитания</w:t>
      </w:r>
    </w:p>
    <w:p w:rsidR="00210B5E" w:rsidRPr="00210B5E" w:rsidRDefault="00210B5E" w:rsidP="00210B5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7.1экологически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10B5E" w:rsidRPr="00210B5E" w:rsidRDefault="00210B5E" w:rsidP="00210B5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7.2способности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210B5E" w:rsidRPr="00210B5E" w:rsidRDefault="00210B5E" w:rsidP="00210B5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7.3экологического мышления, умения руководствоваться им в познавательной, коммуникативной и социальной практике.</w:t>
      </w:r>
    </w:p>
    <w:p w:rsidR="00210B5E" w:rsidRPr="00210B5E" w:rsidRDefault="00210B5E" w:rsidP="00210B5E">
      <w:pPr>
        <w:pStyle w:val="30"/>
        <w:keepNext/>
        <w:keepLines/>
        <w:tabs>
          <w:tab w:val="left" w:pos="768"/>
          <w:tab w:val="left" w:pos="851"/>
          <w:tab w:val="left" w:pos="9355"/>
        </w:tabs>
        <w:spacing w:line="240" w:lineRule="auto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B5E">
        <w:rPr>
          <w:rFonts w:ascii="Times New Roman" w:eastAsia="Calibri" w:hAnsi="Times New Roman" w:cs="Times New Roman"/>
          <w:sz w:val="24"/>
          <w:szCs w:val="24"/>
        </w:rPr>
        <w:lastRenderedPageBreak/>
        <w:tab/>
        <w:t>8.Ценностей научного познания</w:t>
      </w:r>
    </w:p>
    <w:p w:rsidR="00210B5E" w:rsidRPr="00210B5E" w:rsidRDefault="00210B5E" w:rsidP="00210B5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8.1мировоззренческих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210B5E" w:rsidRPr="00210B5E" w:rsidRDefault="00210B5E" w:rsidP="00210B5E">
      <w:pPr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8.2        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210B5E" w:rsidRPr="00210B5E" w:rsidRDefault="00210B5E" w:rsidP="00210B5E">
      <w:pPr>
        <w:widowControl w:val="0"/>
        <w:tabs>
          <w:tab w:val="left" w:pos="851"/>
          <w:tab w:val="left" w:pos="9355"/>
        </w:tabs>
        <w:ind w:right="-1"/>
        <w:jc w:val="both"/>
        <w:rPr>
          <w:rFonts w:eastAsia="Calibri"/>
        </w:rPr>
      </w:pPr>
      <w:r w:rsidRPr="00210B5E">
        <w:rPr>
          <w:rFonts w:eastAsia="Calibri"/>
        </w:rPr>
        <w:t>8.3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10B5E" w:rsidRPr="00210B5E" w:rsidRDefault="00210B5E" w:rsidP="00210B5E">
      <w:pPr>
        <w:pStyle w:val="a4"/>
        <w:tabs>
          <w:tab w:val="left" w:pos="1104"/>
          <w:tab w:val="left" w:pos="9355"/>
        </w:tabs>
        <w:ind w:left="0" w:right="-1" w:firstLine="0"/>
        <w:jc w:val="left"/>
        <w:rPr>
          <w:rStyle w:val="1"/>
          <w:sz w:val="24"/>
          <w:szCs w:val="24"/>
        </w:rPr>
      </w:pPr>
      <w:r w:rsidRPr="00210B5E">
        <w:rPr>
          <w:sz w:val="24"/>
          <w:szCs w:val="24"/>
        </w:rPr>
        <w:t>8.4интереса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</w:t>
      </w:r>
    </w:p>
    <w:p w:rsidR="00210B5E" w:rsidRPr="00210B5E" w:rsidRDefault="00210B5E" w:rsidP="00210B5E">
      <w:pPr>
        <w:pStyle w:val="4"/>
        <w:shd w:val="clear" w:color="auto" w:fill="auto"/>
        <w:spacing w:after="0" w:line="240" w:lineRule="auto"/>
        <w:ind w:left="20" w:right="-5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spellStart"/>
      <w:r w:rsidRPr="00210B5E">
        <w:rPr>
          <w:rStyle w:val="1"/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10B5E">
        <w:rPr>
          <w:rStyle w:val="1"/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t xml:space="preserve"> освоения выпускника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ми основной школы программы по биологии являются:</w:t>
      </w:r>
    </w:p>
    <w:p w:rsidR="00210B5E" w:rsidRPr="00210B5E" w:rsidRDefault="00210B5E" w:rsidP="00210B5E">
      <w:pPr>
        <w:pStyle w:val="4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40" w:lineRule="auto"/>
        <w:ind w:left="20" w:right="-5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gramStart"/>
      <w:r w:rsidRPr="00210B5E">
        <w:rPr>
          <w:rStyle w:val="1"/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лать выводы и заключения, структурировать материал, объяс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нять, доказывать, защищать свои идеи;</w:t>
      </w:r>
      <w:proofErr w:type="gramEnd"/>
    </w:p>
    <w:p w:rsidR="00210B5E" w:rsidRPr="00210B5E" w:rsidRDefault="00210B5E" w:rsidP="00210B5E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left="20" w:right="-5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умение работать с разными источниками биологиче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зировать и оценивать информацию, преобразовывать инфор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мацию из одной формы в другую;</w:t>
      </w:r>
    </w:p>
    <w:p w:rsidR="00210B5E" w:rsidRPr="00210B5E" w:rsidRDefault="00210B5E" w:rsidP="00210B5E">
      <w:pPr>
        <w:pStyle w:val="4"/>
        <w:numPr>
          <w:ilvl w:val="0"/>
          <w:numId w:val="2"/>
        </w:numPr>
        <w:shd w:val="clear" w:color="auto" w:fill="auto"/>
        <w:tabs>
          <w:tab w:val="left" w:pos="702"/>
        </w:tabs>
        <w:spacing w:after="0" w:line="240" w:lineRule="auto"/>
        <w:ind w:left="20" w:right="-5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способность выбирать целевые смысловые установки в своих действиях и поступках по отношению к живой при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роде, здоровью, своему и окружающих;</w:t>
      </w:r>
    </w:p>
    <w:p w:rsidR="00210B5E" w:rsidRPr="00210B5E" w:rsidRDefault="00210B5E" w:rsidP="00210B5E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left="20" w:right="-5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210B5E" w:rsidRPr="00210B5E" w:rsidRDefault="00210B5E" w:rsidP="00210B5E">
      <w:pPr>
        <w:pStyle w:val="4"/>
        <w:shd w:val="clear" w:color="auto" w:fill="auto"/>
        <w:spacing w:after="0" w:line="240" w:lineRule="auto"/>
        <w:ind w:left="20" w:right="-5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t xml:space="preserve"> освоения выпускниками ос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новной школы программы по биологии являются:</w:t>
      </w:r>
    </w:p>
    <w:p w:rsidR="00210B5E" w:rsidRPr="00210B5E" w:rsidRDefault="00210B5E" w:rsidP="00210B5E">
      <w:pPr>
        <w:pStyle w:val="4"/>
        <w:numPr>
          <w:ilvl w:val="0"/>
          <w:numId w:val="3"/>
        </w:numPr>
        <w:shd w:val="clear" w:color="auto" w:fill="auto"/>
        <w:tabs>
          <w:tab w:val="left" w:pos="665"/>
        </w:tabs>
        <w:spacing w:after="0" w:line="240" w:lineRule="auto"/>
        <w:ind w:right="-5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В познавательной (интеллектуальной) сфере:</w:t>
      </w:r>
    </w:p>
    <w:p w:rsidR="00210B5E" w:rsidRPr="00210B5E" w:rsidRDefault="00210B5E" w:rsidP="00210B5E">
      <w:pPr>
        <w:pStyle w:val="a7"/>
        <w:jc w:val="both"/>
        <w:rPr>
          <w:rStyle w:val="1"/>
        </w:rPr>
      </w:pPr>
      <w:r w:rsidRPr="00210B5E">
        <w:rPr>
          <w:rStyle w:val="1"/>
        </w:rPr>
        <w:tab/>
      </w:r>
      <w:proofErr w:type="gramStart"/>
      <w:r w:rsidRPr="00210B5E">
        <w:rPr>
          <w:rStyle w:val="1"/>
        </w:rPr>
        <w:t>выделение существенных признаков биологических объ</w:t>
      </w:r>
      <w:r w:rsidRPr="00210B5E">
        <w:rPr>
          <w:rStyle w:val="1"/>
        </w:rPr>
        <w:softHyphen/>
        <w:t>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</w:t>
      </w:r>
      <w:r w:rsidRPr="00210B5E">
        <w:rPr>
          <w:rStyle w:val="1"/>
        </w:rPr>
        <w:softHyphen/>
        <w:t>мен веществ и превращение энергии, питание, дыхание, вы</w:t>
      </w:r>
      <w:r w:rsidRPr="00210B5E">
        <w:rPr>
          <w:rStyle w:val="1"/>
        </w:rPr>
        <w:softHyphen/>
        <w:t>деление, транспорт веществ, рост, развитие, размножение, ре</w:t>
      </w:r>
      <w:r w:rsidRPr="00210B5E">
        <w:rPr>
          <w:rStyle w:val="1"/>
        </w:rPr>
        <w:softHyphen/>
        <w:t>гуляция жизнедеятельности организма; круговорот веществ и превращение энергии в экосистемах);</w:t>
      </w:r>
      <w:proofErr w:type="gramEnd"/>
    </w:p>
    <w:p w:rsidR="00210B5E" w:rsidRPr="00210B5E" w:rsidRDefault="00210B5E" w:rsidP="00210B5E">
      <w:pPr>
        <w:pStyle w:val="a7"/>
        <w:jc w:val="both"/>
        <w:rPr>
          <w:rStyle w:val="1"/>
        </w:rPr>
      </w:pPr>
      <w:r w:rsidRPr="00210B5E">
        <w:rPr>
          <w:rStyle w:val="1"/>
        </w:rPr>
        <w:tab/>
      </w:r>
      <w:proofErr w:type="gramStart"/>
      <w:r w:rsidRPr="00210B5E">
        <w:rPr>
          <w:rStyle w:val="1"/>
        </w:rPr>
        <w:t>приведение доказательств (аргументация) родства чело</w:t>
      </w:r>
      <w:r w:rsidRPr="00210B5E">
        <w:rPr>
          <w:rStyle w:val="1"/>
        </w:rPr>
        <w:softHyphen/>
        <w:t>века с млекопитающими животными; взаимосвязи человека и окружающей среды; зависимости здоровья человека от состо</w:t>
      </w:r>
      <w:r w:rsidRPr="00210B5E">
        <w:rPr>
          <w:rStyle w:val="1"/>
        </w:rPr>
        <w:softHyphen/>
        <w:t>яния окружающей среды; необходимости защиты окружаю</w:t>
      </w:r>
      <w:r w:rsidRPr="00210B5E">
        <w:rPr>
          <w:rStyle w:val="1"/>
        </w:rPr>
        <w:softHyphen/>
        <w:t>щей среды; соблюдения мер профилактики заболеваний, вы</w:t>
      </w:r>
      <w:r w:rsidRPr="00210B5E">
        <w:rPr>
          <w:rStyle w:val="1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гических объектов к определенной систематической группе;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ре сопоставления отдельных групп); роли различных организ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мов в жизни человека; значения биологического разнообра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лицах — органов цветкового растения, органов и 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lastRenderedPageBreak/>
        <w:t>систем ор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ганов животных, растений разных отделов, животных отдель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60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выявление изменчивости организмов; приспособлений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организмов к среде обитания; типов взаимодействия разных видов в экосистеме; взаимосвязей между особенностями строе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ния клеток, тканей, органов, систем органов и их функциями;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210B5E" w:rsidRPr="00210B5E" w:rsidRDefault="00210B5E" w:rsidP="00210B5E">
      <w:pPr>
        <w:pStyle w:val="4"/>
        <w:numPr>
          <w:ilvl w:val="0"/>
          <w:numId w:val="3"/>
        </w:numPr>
        <w:shd w:val="clear" w:color="auto" w:fill="auto"/>
        <w:tabs>
          <w:tab w:val="left" w:pos="834"/>
        </w:tabs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70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16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210B5E" w:rsidRPr="00210B5E" w:rsidRDefault="00210B5E" w:rsidP="00210B5E">
      <w:pPr>
        <w:pStyle w:val="4"/>
        <w:numPr>
          <w:ilvl w:val="0"/>
          <w:numId w:val="3"/>
        </w:numPr>
        <w:shd w:val="clear" w:color="auto" w:fill="auto"/>
        <w:tabs>
          <w:tab w:val="left" w:pos="834"/>
        </w:tabs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В сфере трудовой деятельности: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240" w:lineRule="auto"/>
        <w:ind w:left="16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гии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240" w:lineRule="auto"/>
        <w:ind w:left="2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ми и инструментами (</w:t>
      </w:r>
      <w:proofErr w:type="spellStart"/>
      <w:r w:rsidRPr="00210B5E">
        <w:rPr>
          <w:rStyle w:val="1"/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210B5E">
        <w:rPr>
          <w:rStyle w:val="1"/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210B5E" w:rsidRPr="00210B5E" w:rsidRDefault="00210B5E" w:rsidP="00210B5E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В сфере физической деятельности:</w:t>
      </w:r>
    </w:p>
    <w:p w:rsidR="00210B5E" w:rsidRPr="00210B5E" w:rsidRDefault="00210B5E" w:rsidP="00210B5E">
      <w:pPr>
        <w:pStyle w:val="4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40" w:lineRule="auto"/>
        <w:ind w:left="20" w:right="20" w:firstLine="40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освоение приемов оказания первой помощи при отрав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</w:t>
      </w:r>
      <w:r w:rsidRPr="00210B5E">
        <w:rPr>
          <w:rStyle w:val="1"/>
          <w:rFonts w:ascii="Times New Roman" w:hAnsi="Times New Roman" w:cs="Times New Roman"/>
          <w:sz w:val="24"/>
          <w:szCs w:val="24"/>
        </w:rPr>
        <w:softHyphen/>
        <w:t>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210B5E" w:rsidRPr="00210B5E" w:rsidRDefault="00210B5E" w:rsidP="00210B5E">
      <w:pPr>
        <w:pStyle w:val="4"/>
        <w:numPr>
          <w:ilvl w:val="0"/>
          <w:numId w:val="3"/>
        </w:numPr>
        <w:shd w:val="clear" w:color="auto" w:fill="auto"/>
        <w:tabs>
          <w:tab w:val="left" w:pos="694"/>
        </w:tabs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210B5E">
        <w:rPr>
          <w:rStyle w:val="1"/>
          <w:rFonts w:ascii="Times New Roman" w:hAnsi="Times New Roman" w:cs="Times New Roman"/>
          <w:sz w:val="24"/>
          <w:szCs w:val="24"/>
        </w:rPr>
        <w:t>В эстетической сфере:</w:t>
      </w:r>
    </w:p>
    <w:p w:rsidR="00210B5E" w:rsidRPr="00210B5E" w:rsidRDefault="00210B5E" w:rsidP="00210B5E">
      <w:pPr>
        <w:pStyle w:val="22"/>
        <w:spacing w:line="240" w:lineRule="auto"/>
        <w:ind w:left="0" w:firstLine="360"/>
        <w:jc w:val="both"/>
        <w:rPr>
          <w:rStyle w:val="1"/>
          <w:szCs w:val="24"/>
        </w:rPr>
      </w:pPr>
      <w:r w:rsidRPr="00210B5E">
        <w:rPr>
          <w:rStyle w:val="1"/>
          <w:szCs w:val="24"/>
        </w:rPr>
        <w:t>выявление эстетических достоинств объектов живой природы.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rPr>
          <w:b/>
          <w:bCs/>
        </w:rPr>
      </w:pPr>
      <w:r w:rsidRPr="00210B5E">
        <w:rPr>
          <w:b/>
          <w:bCs/>
        </w:rPr>
        <w:t>Ученик научится: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>•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</w:t>
      </w:r>
    </w:p>
    <w:p w:rsidR="00210B5E" w:rsidRPr="00210B5E" w:rsidRDefault="00210B5E" w:rsidP="00210B5E">
      <w:pPr>
        <w:autoSpaceDE w:val="0"/>
        <w:autoSpaceDN w:val="0"/>
        <w:adjustRightInd w:val="0"/>
        <w:jc w:val="both"/>
      </w:pPr>
      <w:r w:rsidRPr="00210B5E">
        <w:t>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>• овладеет системой биологических знаний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>•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>•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rPr>
          <w:b/>
          <w:bCs/>
        </w:rPr>
      </w:pPr>
      <w:r w:rsidRPr="00210B5E">
        <w:rPr>
          <w:b/>
          <w:bCs/>
        </w:rPr>
        <w:t>Ученик получит возможность научиться: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>• осознанно использовать знания основных правил поведения в природе и основ здорового образа жизни в быту;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>•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 xml:space="preserve">• ориентироваться в системе познавательных ценностей, воспринимать информацию биологического содержания в научно-популярной литературе, средствах массовой </w:t>
      </w:r>
      <w:r w:rsidRPr="00210B5E">
        <w:lastRenderedPageBreak/>
        <w:t xml:space="preserve">информации и </w:t>
      </w:r>
      <w:proofErr w:type="spellStart"/>
      <w:r w:rsidRPr="00210B5E">
        <w:t>интернет-ресурсах</w:t>
      </w:r>
      <w:proofErr w:type="spellEnd"/>
      <w:r w:rsidRPr="00210B5E">
        <w:t>, критически оценивать полученную информацию, анализируя ее содержание и данные об источнике информации;</w:t>
      </w:r>
    </w:p>
    <w:p w:rsidR="00210B5E" w:rsidRPr="00210B5E" w:rsidRDefault="00210B5E" w:rsidP="00210B5E">
      <w:pPr>
        <w:autoSpaceDE w:val="0"/>
        <w:autoSpaceDN w:val="0"/>
        <w:adjustRightInd w:val="0"/>
        <w:ind w:firstLine="360"/>
        <w:jc w:val="both"/>
      </w:pPr>
      <w:r w:rsidRPr="00210B5E">
        <w:t>•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222AD9" w:rsidRPr="00210B5E" w:rsidRDefault="00222AD9"/>
    <w:sectPr w:rsidR="00222AD9" w:rsidRPr="0021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FDB"/>
    <w:multiLevelType w:val="multilevel"/>
    <w:tmpl w:val="E27420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0A2C24"/>
    <w:multiLevelType w:val="multilevel"/>
    <w:tmpl w:val="33F0D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800"/>
      </w:pPr>
      <w:rPr>
        <w:rFonts w:hint="default"/>
      </w:rPr>
    </w:lvl>
  </w:abstractNum>
  <w:abstractNum w:abstractNumId="2">
    <w:nsid w:val="3F39358F"/>
    <w:multiLevelType w:val="multilevel"/>
    <w:tmpl w:val="DE8E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63488C"/>
    <w:multiLevelType w:val="hybridMultilevel"/>
    <w:tmpl w:val="5ABC5D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71457"/>
    <w:multiLevelType w:val="hybridMultilevel"/>
    <w:tmpl w:val="DDF6C27A"/>
    <w:lvl w:ilvl="0" w:tplc="3FE6A868">
      <w:numFmt w:val="bullet"/>
      <w:lvlText w:val="–"/>
      <w:lvlJc w:val="left"/>
      <w:pPr>
        <w:ind w:left="1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A9E44">
      <w:start w:val="1"/>
      <w:numFmt w:val="decimal"/>
      <w:lvlText w:val="%2."/>
      <w:lvlJc w:val="left"/>
      <w:pPr>
        <w:ind w:left="11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3863BAA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531829E4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4" w:tplc="5442E3A2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4640563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85294FE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7" w:tplc="5CC20818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C91CE50E">
      <w:numFmt w:val="bullet"/>
      <w:lvlText w:val="•"/>
      <w:lvlJc w:val="left"/>
      <w:pPr>
        <w:ind w:left="914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5E"/>
    <w:rsid w:val="00210B5E"/>
    <w:rsid w:val="00222AD9"/>
    <w:rsid w:val="00D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210B5E"/>
    <w:pPr>
      <w:suppressAutoHyphens/>
      <w:spacing w:after="120" w:line="480" w:lineRule="auto"/>
      <w:ind w:left="283"/>
    </w:pPr>
    <w:rPr>
      <w:szCs w:val="20"/>
    </w:rPr>
  </w:style>
  <w:style w:type="character" w:customStyle="1" w:styleId="a3">
    <w:name w:val="Основной текст_"/>
    <w:link w:val="4"/>
    <w:locked/>
    <w:rsid w:val="00210B5E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210B5E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210B5E"/>
    <w:pPr>
      <w:widowControl w:val="0"/>
      <w:shd w:val="clear" w:color="auto" w:fill="FFFFFF"/>
      <w:spacing w:after="600" w:line="211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List Paragraph"/>
    <w:basedOn w:val="a"/>
    <w:uiPriority w:val="1"/>
    <w:qFormat/>
    <w:rsid w:val="00210B5E"/>
    <w:pPr>
      <w:widowControl w:val="0"/>
      <w:autoSpaceDE w:val="0"/>
      <w:autoSpaceDN w:val="0"/>
      <w:ind w:left="1103" w:right="507" w:hanging="284"/>
      <w:jc w:val="both"/>
    </w:pPr>
    <w:rPr>
      <w:sz w:val="22"/>
      <w:szCs w:val="22"/>
      <w:lang w:eastAsia="en-US"/>
    </w:rPr>
  </w:style>
  <w:style w:type="character" w:customStyle="1" w:styleId="a5">
    <w:name w:val="Подпись к таблице_"/>
    <w:link w:val="a6"/>
    <w:rsid w:val="00210B5E"/>
  </w:style>
  <w:style w:type="paragraph" w:customStyle="1" w:styleId="a6">
    <w:name w:val="Подпись к таблице"/>
    <w:basedOn w:val="a"/>
    <w:link w:val="a5"/>
    <w:rsid w:val="00210B5E"/>
    <w:pPr>
      <w:widowControl w:val="0"/>
      <w:spacing w:line="25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21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10B5E"/>
    <w:pPr>
      <w:widowControl w:val="0"/>
      <w:autoSpaceDE w:val="0"/>
      <w:autoSpaceDN w:val="0"/>
      <w:ind w:left="1360"/>
      <w:outlineLvl w:val="1"/>
    </w:pPr>
    <w:rPr>
      <w:b/>
      <w:bCs/>
      <w:lang w:eastAsia="en-US"/>
    </w:rPr>
  </w:style>
  <w:style w:type="character" w:customStyle="1" w:styleId="3">
    <w:name w:val="Заголовок №3_"/>
    <w:link w:val="30"/>
    <w:rsid w:val="00210B5E"/>
    <w:rPr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210B5E"/>
    <w:pPr>
      <w:widowControl w:val="0"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210B5E"/>
    <w:pPr>
      <w:suppressAutoHyphens/>
      <w:spacing w:after="120" w:line="480" w:lineRule="auto"/>
      <w:ind w:left="283"/>
    </w:pPr>
    <w:rPr>
      <w:szCs w:val="20"/>
    </w:rPr>
  </w:style>
  <w:style w:type="character" w:customStyle="1" w:styleId="a3">
    <w:name w:val="Основной текст_"/>
    <w:link w:val="4"/>
    <w:locked/>
    <w:rsid w:val="00210B5E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210B5E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210B5E"/>
    <w:pPr>
      <w:widowControl w:val="0"/>
      <w:shd w:val="clear" w:color="auto" w:fill="FFFFFF"/>
      <w:spacing w:after="600" w:line="211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List Paragraph"/>
    <w:basedOn w:val="a"/>
    <w:uiPriority w:val="1"/>
    <w:qFormat/>
    <w:rsid w:val="00210B5E"/>
    <w:pPr>
      <w:widowControl w:val="0"/>
      <w:autoSpaceDE w:val="0"/>
      <w:autoSpaceDN w:val="0"/>
      <w:ind w:left="1103" w:right="507" w:hanging="284"/>
      <w:jc w:val="both"/>
    </w:pPr>
    <w:rPr>
      <w:sz w:val="22"/>
      <w:szCs w:val="22"/>
      <w:lang w:eastAsia="en-US"/>
    </w:rPr>
  </w:style>
  <w:style w:type="character" w:customStyle="1" w:styleId="a5">
    <w:name w:val="Подпись к таблице_"/>
    <w:link w:val="a6"/>
    <w:rsid w:val="00210B5E"/>
  </w:style>
  <w:style w:type="paragraph" w:customStyle="1" w:styleId="a6">
    <w:name w:val="Подпись к таблице"/>
    <w:basedOn w:val="a"/>
    <w:link w:val="a5"/>
    <w:rsid w:val="00210B5E"/>
    <w:pPr>
      <w:widowControl w:val="0"/>
      <w:spacing w:line="259" w:lineRule="auto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21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10B5E"/>
    <w:pPr>
      <w:widowControl w:val="0"/>
      <w:autoSpaceDE w:val="0"/>
      <w:autoSpaceDN w:val="0"/>
      <w:ind w:left="1360"/>
      <w:outlineLvl w:val="1"/>
    </w:pPr>
    <w:rPr>
      <w:b/>
      <w:bCs/>
      <w:lang w:eastAsia="en-US"/>
    </w:rPr>
  </w:style>
  <w:style w:type="character" w:customStyle="1" w:styleId="3">
    <w:name w:val="Заголовок №3_"/>
    <w:link w:val="30"/>
    <w:rsid w:val="00210B5E"/>
    <w:rPr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210B5E"/>
    <w:pPr>
      <w:widowControl w:val="0"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2022-12-08T06:59:00Z</dcterms:created>
  <dcterms:modified xsi:type="dcterms:W3CDTF">2022-12-08T07:13:00Z</dcterms:modified>
</cp:coreProperties>
</file>