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71" w:rsidRDefault="00DF3571" w:rsidP="00DF357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элективного курса</w:t>
      </w:r>
    </w:p>
    <w:p w:rsidR="00DF3571" w:rsidRPr="00071BAD" w:rsidRDefault="00DF3571" w:rsidP="00DF357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«Речевой этикет»  для обучающихся 7 классов</w:t>
      </w:r>
    </w:p>
    <w:p w:rsidR="00DF3571" w:rsidRPr="0042039B" w:rsidRDefault="00DF3571" w:rsidP="00DF3571">
      <w:pPr>
        <w:shd w:val="clear" w:color="auto" w:fill="FFFFFF"/>
        <w:ind w:firstLine="709"/>
        <w:jc w:val="both"/>
        <w:rPr>
          <w:sz w:val="24"/>
          <w:szCs w:val="24"/>
        </w:rPr>
      </w:pPr>
      <w:r w:rsidRPr="0042039B">
        <w:rPr>
          <w:sz w:val="24"/>
          <w:szCs w:val="24"/>
        </w:rPr>
        <w:t>Рабочая программа элективного курса «</w:t>
      </w:r>
      <w:proofErr w:type="spellStart"/>
      <w:r w:rsidRPr="0042039B">
        <w:rPr>
          <w:sz w:val="24"/>
          <w:szCs w:val="24"/>
        </w:rPr>
        <w:t>Речевуой</w:t>
      </w:r>
      <w:proofErr w:type="spellEnd"/>
      <w:r w:rsidRPr="0042039B">
        <w:rPr>
          <w:sz w:val="24"/>
          <w:szCs w:val="24"/>
        </w:rPr>
        <w:t xml:space="preserve"> этикет»» для 7 класса разработана:</w:t>
      </w:r>
    </w:p>
    <w:p w:rsidR="00DF3571" w:rsidRPr="0042039B" w:rsidRDefault="00DF3571" w:rsidP="00DF3571">
      <w:pPr>
        <w:spacing w:line="264" w:lineRule="auto"/>
        <w:ind w:firstLine="600"/>
        <w:jc w:val="both"/>
        <w:rPr>
          <w:sz w:val="24"/>
          <w:szCs w:val="24"/>
        </w:rPr>
      </w:pPr>
      <w:r w:rsidRPr="0042039B">
        <w:rPr>
          <w:b/>
          <w:i/>
          <w:sz w:val="24"/>
          <w:szCs w:val="24"/>
        </w:rPr>
        <w:t>в соответствии</w:t>
      </w:r>
      <w:r w:rsidRPr="0042039B">
        <w:rPr>
          <w:sz w:val="24"/>
          <w:szCs w:val="24"/>
        </w:rPr>
        <w:t xml:space="preserve"> требованиями федерального компонента государственного образовательного стандарта основного общего образования по русскому языку, литературе</w:t>
      </w:r>
      <w:proofErr w:type="gramStart"/>
      <w:r w:rsidRPr="0042039B">
        <w:rPr>
          <w:sz w:val="24"/>
          <w:szCs w:val="24"/>
        </w:rPr>
        <w:t xml:space="preserve"> ;</w:t>
      </w:r>
      <w:proofErr w:type="gramEnd"/>
    </w:p>
    <w:p w:rsidR="00DF3571" w:rsidRPr="0042039B" w:rsidRDefault="00DF3571" w:rsidP="00DF3571">
      <w:pPr>
        <w:shd w:val="clear" w:color="auto" w:fill="FFFFFF"/>
        <w:jc w:val="both"/>
        <w:rPr>
          <w:sz w:val="24"/>
          <w:szCs w:val="24"/>
        </w:rPr>
      </w:pPr>
      <w:r w:rsidRPr="0042039B">
        <w:rPr>
          <w:b/>
          <w:i/>
          <w:sz w:val="24"/>
          <w:szCs w:val="24"/>
        </w:rPr>
        <w:t>на основе</w:t>
      </w:r>
      <w:r w:rsidRPr="0042039B">
        <w:rPr>
          <w:sz w:val="24"/>
          <w:szCs w:val="24"/>
        </w:rPr>
        <w:t xml:space="preserve"> рабочей программы Русский язык: 7-11 классы</w:t>
      </w:r>
      <w:proofErr w:type="gramStart"/>
      <w:r w:rsidRPr="0042039B">
        <w:rPr>
          <w:sz w:val="24"/>
          <w:szCs w:val="24"/>
        </w:rPr>
        <w:t xml:space="preserve"> :</w:t>
      </w:r>
      <w:proofErr w:type="gramEnd"/>
      <w:r w:rsidRPr="0042039B">
        <w:rPr>
          <w:sz w:val="24"/>
          <w:szCs w:val="24"/>
        </w:rPr>
        <w:t xml:space="preserve"> программы факультативных и элективных курсов / С.И. Львова. — М.</w:t>
      </w:r>
      <w:proofErr w:type="gramStart"/>
      <w:r w:rsidRPr="0042039B">
        <w:rPr>
          <w:sz w:val="24"/>
          <w:szCs w:val="24"/>
        </w:rPr>
        <w:t xml:space="preserve"> :</w:t>
      </w:r>
      <w:proofErr w:type="gramEnd"/>
      <w:r w:rsidRPr="0042039B">
        <w:rPr>
          <w:sz w:val="24"/>
          <w:szCs w:val="24"/>
        </w:rPr>
        <w:t xml:space="preserve"> </w:t>
      </w:r>
      <w:proofErr w:type="spellStart"/>
      <w:r w:rsidRPr="0042039B">
        <w:rPr>
          <w:sz w:val="24"/>
          <w:szCs w:val="24"/>
        </w:rPr>
        <w:t>Вентана-Граф</w:t>
      </w:r>
      <w:proofErr w:type="spellEnd"/>
      <w:r w:rsidRPr="0042039B">
        <w:rPr>
          <w:sz w:val="24"/>
          <w:szCs w:val="24"/>
        </w:rPr>
        <w:t>, 2011. — 80 с. Серия основана в 2006 году Российской академией образования и издательством «</w:t>
      </w:r>
      <w:proofErr w:type="spellStart"/>
      <w:r w:rsidRPr="0042039B">
        <w:rPr>
          <w:sz w:val="24"/>
          <w:szCs w:val="24"/>
        </w:rPr>
        <w:t>Вентана-Граф</w:t>
      </w:r>
      <w:proofErr w:type="spellEnd"/>
      <w:r w:rsidRPr="0042039B">
        <w:rPr>
          <w:sz w:val="24"/>
          <w:szCs w:val="24"/>
        </w:rPr>
        <w:t>». Научные руководители серии: вице-президент РАО, доктор пса</w:t>
      </w:r>
      <w:proofErr w:type="gramStart"/>
      <w:r w:rsidRPr="0042039B">
        <w:rPr>
          <w:sz w:val="24"/>
          <w:szCs w:val="24"/>
        </w:rPr>
        <w:t>.</w:t>
      </w:r>
      <w:proofErr w:type="gramEnd"/>
      <w:r w:rsidRPr="0042039B">
        <w:rPr>
          <w:sz w:val="24"/>
          <w:szCs w:val="24"/>
        </w:rPr>
        <w:t xml:space="preserve"> </w:t>
      </w:r>
      <w:proofErr w:type="gramStart"/>
      <w:r w:rsidRPr="0042039B">
        <w:rPr>
          <w:sz w:val="24"/>
          <w:szCs w:val="24"/>
        </w:rPr>
        <w:t>н</w:t>
      </w:r>
      <w:proofErr w:type="gramEnd"/>
      <w:r w:rsidRPr="0042039B">
        <w:rPr>
          <w:sz w:val="24"/>
          <w:szCs w:val="24"/>
        </w:rPr>
        <w:t xml:space="preserve">аук </w:t>
      </w:r>
      <w:r w:rsidRPr="0042039B">
        <w:rPr>
          <w:bCs/>
          <w:sz w:val="24"/>
          <w:szCs w:val="24"/>
        </w:rPr>
        <w:t xml:space="preserve">ХА. </w:t>
      </w:r>
      <w:proofErr w:type="spellStart"/>
      <w:r w:rsidRPr="0042039B">
        <w:rPr>
          <w:bCs/>
          <w:sz w:val="24"/>
          <w:szCs w:val="24"/>
        </w:rPr>
        <w:t>Кузнецо</w:t>
      </w:r>
      <w:proofErr w:type="spellEnd"/>
      <w:r w:rsidRPr="0042039B">
        <w:rPr>
          <w:bCs/>
          <w:sz w:val="24"/>
          <w:szCs w:val="24"/>
        </w:rPr>
        <w:t xml:space="preserve">», </w:t>
      </w:r>
      <w:r w:rsidRPr="0042039B">
        <w:rPr>
          <w:sz w:val="24"/>
          <w:szCs w:val="24"/>
        </w:rPr>
        <w:t xml:space="preserve">акад. </w:t>
      </w:r>
      <w:proofErr w:type="gramStart"/>
      <w:r w:rsidRPr="0042039B">
        <w:rPr>
          <w:sz w:val="24"/>
          <w:szCs w:val="24"/>
        </w:rPr>
        <w:t>-с</w:t>
      </w:r>
      <w:proofErr w:type="gramEnd"/>
      <w:r w:rsidRPr="0042039B">
        <w:rPr>
          <w:sz w:val="24"/>
          <w:szCs w:val="24"/>
        </w:rPr>
        <w:t xml:space="preserve">екретарь РАО, доктор </w:t>
      </w:r>
      <w:proofErr w:type="spellStart"/>
      <w:r w:rsidRPr="0042039B">
        <w:rPr>
          <w:sz w:val="24"/>
          <w:szCs w:val="24"/>
        </w:rPr>
        <w:t>пед</w:t>
      </w:r>
      <w:proofErr w:type="spellEnd"/>
      <w:r w:rsidRPr="0042039B">
        <w:rPr>
          <w:sz w:val="24"/>
          <w:szCs w:val="24"/>
        </w:rPr>
        <w:t xml:space="preserve">. наук </w:t>
      </w:r>
      <w:r w:rsidRPr="0042039B">
        <w:rPr>
          <w:bCs/>
          <w:sz w:val="24"/>
          <w:szCs w:val="24"/>
        </w:rPr>
        <w:t xml:space="preserve">М.В. </w:t>
      </w:r>
      <w:proofErr w:type="spellStart"/>
      <w:r w:rsidRPr="0042039B">
        <w:rPr>
          <w:bCs/>
          <w:sz w:val="24"/>
          <w:szCs w:val="24"/>
        </w:rPr>
        <w:t>Рыжаков</w:t>
      </w:r>
      <w:r w:rsidRPr="0042039B">
        <w:rPr>
          <w:sz w:val="24"/>
          <w:szCs w:val="24"/>
        </w:rPr>
        <w:t>,</w:t>
      </w:r>
      <w:r w:rsidRPr="0042039B">
        <w:rPr>
          <w:bCs/>
          <w:sz w:val="24"/>
          <w:szCs w:val="24"/>
        </w:rPr>
        <w:t>Львова</w:t>
      </w:r>
      <w:proofErr w:type="spellEnd"/>
      <w:r w:rsidRPr="0042039B">
        <w:rPr>
          <w:bCs/>
          <w:sz w:val="24"/>
          <w:szCs w:val="24"/>
        </w:rPr>
        <w:t xml:space="preserve"> С.И.</w:t>
      </w:r>
    </w:p>
    <w:p w:rsidR="00DF3571" w:rsidRPr="0042039B" w:rsidRDefault="00DF3571" w:rsidP="00DF3571">
      <w:pPr>
        <w:spacing w:line="264" w:lineRule="auto"/>
        <w:ind w:firstLine="600"/>
        <w:jc w:val="both"/>
        <w:rPr>
          <w:sz w:val="24"/>
          <w:szCs w:val="24"/>
        </w:rPr>
      </w:pPr>
      <w:r w:rsidRPr="0042039B">
        <w:rPr>
          <w:b/>
          <w:i/>
          <w:sz w:val="24"/>
          <w:szCs w:val="24"/>
        </w:rPr>
        <w:t>с учётом рекомендаций</w:t>
      </w:r>
      <w:r w:rsidRPr="0042039B">
        <w:rPr>
          <w:b/>
          <w:sz w:val="24"/>
          <w:szCs w:val="24"/>
        </w:rPr>
        <w:t xml:space="preserve"> </w:t>
      </w:r>
      <w:r w:rsidRPr="0042039B">
        <w:rPr>
          <w:sz w:val="24"/>
          <w:szCs w:val="24"/>
        </w:rPr>
        <w:t>инструктивно-методических писем ОГАОУДПО «</w:t>
      </w:r>
      <w:proofErr w:type="spellStart"/>
      <w:r w:rsidRPr="0042039B">
        <w:rPr>
          <w:sz w:val="24"/>
          <w:szCs w:val="24"/>
        </w:rPr>
        <w:t>БелИРО</w:t>
      </w:r>
      <w:proofErr w:type="spellEnd"/>
      <w:r w:rsidRPr="0042039B">
        <w:rPr>
          <w:sz w:val="24"/>
          <w:szCs w:val="24"/>
        </w:rPr>
        <w:t>» «</w:t>
      </w:r>
      <w:r w:rsidRPr="0042039B">
        <w:rPr>
          <w:bCs/>
          <w:iCs/>
          <w:sz w:val="24"/>
          <w:szCs w:val="24"/>
        </w:rPr>
        <w:t>О преподавании предмета «Русский язык» и предмета «Родно</w:t>
      </w:r>
      <w:proofErr w:type="gramStart"/>
      <w:r w:rsidRPr="0042039B">
        <w:rPr>
          <w:bCs/>
          <w:iCs/>
          <w:sz w:val="24"/>
          <w:szCs w:val="24"/>
        </w:rPr>
        <w:t>й(</w:t>
      </w:r>
      <w:proofErr w:type="gramEnd"/>
      <w:r w:rsidRPr="0042039B">
        <w:rPr>
          <w:bCs/>
          <w:iCs/>
          <w:sz w:val="24"/>
          <w:szCs w:val="24"/>
        </w:rPr>
        <w:t xml:space="preserve">русский) язык» в общеобразовательных организациях Белгородской области в 2024-2025 учебном году», а также </w:t>
      </w:r>
      <w:r w:rsidRPr="0042039B">
        <w:rPr>
          <w:sz w:val="24"/>
          <w:szCs w:val="24"/>
        </w:rPr>
        <w:t>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ООО.</w:t>
      </w:r>
    </w:p>
    <w:p w:rsidR="00DF3571" w:rsidRPr="0042039B" w:rsidRDefault="00DF3571" w:rsidP="00DF3571">
      <w:pPr>
        <w:pStyle w:val="a4"/>
        <w:ind w:left="0"/>
        <w:jc w:val="both"/>
        <w:rPr>
          <w:sz w:val="24"/>
          <w:szCs w:val="24"/>
        </w:rPr>
      </w:pPr>
      <w:r w:rsidRPr="0042039B">
        <w:rPr>
          <w:sz w:val="24"/>
          <w:szCs w:val="24"/>
        </w:rPr>
        <w:t xml:space="preserve">   Рабочая программа элективного курса реализуется в 7 классе  в соответствии с выбором учащихся.</w:t>
      </w:r>
    </w:p>
    <w:p w:rsidR="00DF3571" w:rsidRPr="0042039B" w:rsidRDefault="00DF3571" w:rsidP="00DF3571">
      <w:pPr>
        <w:jc w:val="both"/>
        <w:rPr>
          <w:sz w:val="24"/>
          <w:szCs w:val="24"/>
        </w:rPr>
      </w:pPr>
      <w:r w:rsidRPr="0042039B">
        <w:rPr>
          <w:sz w:val="24"/>
          <w:szCs w:val="24"/>
        </w:rPr>
        <w:t xml:space="preserve">    Авторская программа для 7-8 классов рассчитана на два учебных года, на 68 часов.</w:t>
      </w:r>
    </w:p>
    <w:p w:rsidR="00DF3571" w:rsidRPr="0042039B" w:rsidRDefault="00DF3571" w:rsidP="00DF3571">
      <w:pPr>
        <w:shd w:val="clear" w:color="auto" w:fill="FFFFFF"/>
        <w:jc w:val="both"/>
        <w:rPr>
          <w:bCs/>
          <w:iCs/>
          <w:sz w:val="24"/>
          <w:szCs w:val="24"/>
        </w:rPr>
      </w:pPr>
      <w:r w:rsidRPr="0042039B">
        <w:rPr>
          <w:bCs/>
          <w:iCs/>
          <w:sz w:val="24"/>
          <w:szCs w:val="24"/>
        </w:rPr>
        <w:t xml:space="preserve">    Содержание  рабочей программы «Речевой этикет» рассчитано на изучение курса в 7 классе. Рабочая программа </w:t>
      </w:r>
      <w:r w:rsidRPr="0042039B">
        <w:rPr>
          <w:bCs/>
          <w:iCs/>
          <w:sz w:val="24"/>
          <w:szCs w:val="24"/>
          <w:u w:val="single"/>
        </w:rPr>
        <w:t>в 7 классе</w:t>
      </w:r>
      <w:r w:rsidRPr="0042039B">
        <w:rPr>
          <w:bCs/>
          <w:iCs/>
          <w:sz w:val="24"/>
          <w:szCs w:val="24"/>
        </w:rPr>
        <w:t xml:space="preserve"> включает 34 учебных часа из расчета 1 ч. в течение 34 учебных недель. Таким образом, в течение 1 года  обучения программа будет выполнена.</w:t>
      </w:r>
    </w:p>
    <w:p w:rsidR="00DF3571" w:rsidRPr="0042039B" w:rsidRDefault="00DF3571" w:rsidP="00DF3571">
      <w:pPr>
        <w:shd w:val="clear" w:color="auto" w:fill="FFFFFF"/>
        <w:jc w:val="both"/>
        <w:rPr>
          <w:sz w:val="24"/>
          <w:szCs w:val="24"/>
        </w:rPr>
      </w:pPr>
      <w:r w:rsidRPr="0042039B">
        <w:rPr>
          <w:sz w:val="24"/>
          <w:szCs w:val="24"/>
        </w:rPr>
        <w:t xml:space="preserve">     Несмотря на </w:t>
      </w:r>
      <w:proofErr w:type="gramStart"/>
      <w:r w:rsidRPr="0042039B">
        <w:rPr>
          <w:sz w:val="24"/>
          <w:szCs w:val="24"/>
        </w:rPr>
        <w:t>то</w:t>
      </w:r>
      <w:proofErr w:type="gramEnd"/>
      <w:r w:rsidRPr="0042039B">
        <w:rPr>
          <w:sz w:val="24"/>
          <w:szCs w:val="24"/>
        </w:rPr>
        <w:t xml:space="preserve"> что  элективный (факультативный) курс имеет свою цель и специфичес</w:t>
      </w:r>
      <w:r w:rsidRPr="0042039B">
        <w:rPr>
          <w:sz w:val="24"/>
          <w:szCs w:val="24"/>
        </w:rPr>
        <w:softHyphen/>
        <w:t>кое содержание, он объединен общим принципом организа</w:t>
      </w:r>
      <w:r w:rsidRPr="0042039B">
        <w:rPr>
          <w:sz w:val="24"/>
          <w:szCs w:val="24"/>
        </w:rPr>
        <w:softHyphen/>
        <w:t>ции обучения. Он заключается в том, что каждая программа реали</w:t>
      </w:r>
      <w:r w:rsidRPr="0042039B">
        <w:rPr>
          <w:sz w:val="24"/>
          <w:szCs w:val="24"/>
        </w:rPr>
        <w:softHyphen/>
        <w:t xml:space="preserve">зует </w:t>
      </w:r>
      <w:proofErr w:type="spellStart"/>
      <w:r w:rsidRPr="0042039B">
        <w:rPr>
          <w:sz w:val="24"/>
          <w:szCs w:val="24"/>
        </w:rPr>
        <w:t>деятельностно-системный</w:t>
      </w:r>
      <w:proofErr w:type="spellEnd"/>
      <w:r w:rsidRPr="0042039B">
        <w:rPr>
          <w:sz w:val="24"/>
          <w:szCs w:val="24"/>
        </w:rPr>
        <w:t xml:space="preserve"> подход в обучении русскому языку. Такой подход предполагает органическое единство, с одной сторо</w:t>
      </w:r>
      <w:r w:rsidRPr="0042039B">
        <w:rPr>
          <w:sz w:val="24"/>
          <w:szCs w:val="24"/>
        </w:rPr>
        <w:softHyphen/>
        <w:t>ны, процесса совершенствования речевой деятельности учащихся, а с другой стороны, формирования системы лингвистических зна</w:t>
      </w:r>
      <w:r w:rsidRPr="0042039B">
        <w:rPr>
          <w:sz w:val="24"/>
          <w:szCs w:val="24"/>
        </w:rPr>
        <w:softHyphen/>
        <w:t>ний и ведущих умений и навыков. На основе такого синтеза проис</w:t>
      </w:r>
      <w:r w:rsidRPr="0042039B">
        <w:rPr>
          <w:sz w:val="24"/>
          <w:szCs w:val="24"/>
        </w:rPr>
        <w:softHyphen/>
        <w:t>ходит развитие врождённого языкового чутья и речемыслительных способностей школьников.</w:t>
      </w:r>
    </w:p>
    <w:p w:rsidR="00DF3571" w:rsidRPr="0042039B" w:rsidRDefault="00DF3571" w:rsidP="00DF3571">
      <w:pPr>
        <w:shd w:val="clear" w:color="auto" w:fill="FFFFFF"/>
        <w:jc w:val="both"/>
        <w:rPr>
          <w:sz w:val="24"/>
          <w:szCs w:val="24"/>
        </w:rPr>
      </w:pPr>
      <w:r w:rsidRPr="0042039B">
        <w:rPr>
          <w:sz w:val="24"/>
          <w:szCs w:val="24"/>
        </w:rPr>
        <w:t xml:space="preserve">         </w:t>
      </w:r>
      <w:proofErr w:type="gramStart"/>
      <w:r w:rsidRPr="0042039B">
        <w:rPr>
          <w:sz w:val="24"/>
          <w:szCs w:val="24"/>
        </w:rPr>
        <w:t xml:space="preserve">Особенностью предлагаемой системы элективного курса является  нацеленность на успешное овладение основными </w:t>
      </w:r>
      <w:r w:rsidRPr="0042039B">
        <w:rPr>
          <w:b/>
          <w:bCs/>
          <w:sz w:val="24"/>
          <w:szCs w:val="24"/>
        </w:rPr>
        <w:t xml:space="preserve">видами </w:t>
      </w:r>
      <w:r w:rsidRPr="0042039B">
        <w:rPr>
          <w:sz w:val="24"/>
          <w:szCs w:val="24"/>
        </w:rPr>
        <w:t>речевой деятельности в их единстве и взаимосвя</w:t>
      </w:r>
      <w:r w:rsidRPr="0042039B">
        <w:rPr>
          <w:sz w:val="24"/>
          <w:szCs w:val="24"/>
        </w:rPr>
        <w:softHyphen/>
        <w:t>зи: способностью осознанно воспринимать и понимать звучащую речь (умение слушать) и печатное слово (умение читать); грамотно, точно, логически стройно, выразительно передавать в устной и письменной форме собственные мысли, учитывая условия обще</w:t>
      </w:r>
      <w:r w:rsidRPr="0042039B">
        <w:rPr>
          <w:sz w:val="24"/>
          <w:szCs w:val="24"/>
        </w:rPr>
        <w:softHyphen/>
        <w:t>ния (умение говорить и писать).</w:t>
      </w:r>
      <w:proofErr w:type="gramEnd"/>
    </w:p>
    <w:p w:rsidR="00DF3571" w:rsidRPr="0042039B" w:rsidRDefault="00DF3571" w:rsidP="00DF3571">
      <w:pPr>
        <w:shd w:val="clear" w:color="auto" w:fill="FFFFFF"/>
        <w:jc w:val="both"/>
        <w:rPr>
          <w:sz w:val="24"/>
          <w:szCs w:val="24"/>
        </w:rPr>
      </w:pPr>
      <w:r w:rsidRPr="0042039B">
        <w:rPr>
          <w:sz w:val="24"/>
          <w:szCs w:val="24"/>
        </w:rPr>
        <w:t xml:space="preserve">       Развитие культуры речевого поведения, овладение норма</w:t>
      </w:r>
      <w:r w:rsidRPr="0042039B">
        <w:rPr>
          <w:sz w:val="24"/>
          <w:szCs w:val="24"/>
        </w:rPr>
        <w:softHyphen/>
        <w:t>ми национального речевого этикета — одно из важнейших требова</w:t>
      </w:r>
      <w:r w:rsidRPr="0042039B">
        <w:rPr>
          <w:sz w:val="24"/>
          <w:szCs w:val="24"/>
        </w:rPr>
        <w:softHyphen/>
        <w:t>ний государственного образовательного стандарта по русскому язы</w:t>
      </w:r>
      <w:r w:rsidRPr="0042039B">
        <w:rPr>
          <w:sz w:val="24"/>
          <w:szCs w:val="24"/>
        </w:rPr>
        <w:softHyphen/>
        <w:t>ку. Данный курс поможет учащимся овладеть понятием культура ре</w:t>
      </w:r>
      <w:r w:rsidRPr="0042039B">
        <w:rPr>
          <w:sz w:val="24"/>
          <w:szCs w:val="24"/>
        </w:rPr>
        <w:softHyphen/>
        <w:t>чевого общения, усвоить основные правила русского речевого этикета, обогатить свою речь разнообразными этикетными формула</w:t>
      </w:r>
      <w:r w:rsidRPr="0042039B">
        <w:rPr>
          <w:sz w:val="24"/>
          <w:szCs w:val="24"/>
        </w:rPr>
        <w:softHyphen/>
        <w:t>ми, осознать этикетную роль интонации и невербальных средств об</w:t>
      </w:r>
      <w:r w:rsidRPr="0042039B">
        <w:rPr>
          <w:sz w:val="24"/>
          <w:szCs w:val="24"/>
        </w:rPr>
        <w:softHyphen/>
        <w:t>щения: жестов, мимики, телодвижений, развить потребность в рече</w:t>
      </w:r>
      <w:r w:rsidRPr="0042039B">
        <w:rPr>
          <w:sz w:val="24"/>
          <w:szCs w:val="24"/>
        </w:rPr>
        <w:softHyphen/>
        <w:t>вом самосовершенствовании.</w:t>
      </w:r>
    </w:p>
    <w:p w:rsidR="00DF3571" w:rsidRPr="0042039B" w:rsidRDefault="00DF3571" w:rsidP="00DF3571">
      <w:pPr>
        <w:shd w:val="clear" w:color="auto" w:fill="FFFFFF"/>
        <w:rPr>
          <w:b/>
          <w:sz w:val="24"/>
          <w:szCs w:val="24"/>
        </w:rPr>
      </w:pPr>
      <w:r w:rsidRPr="0042039B">
        <w:rPr>
          <w:sz w:val="24"/>
          <w:szCs w:val="24"/>
        </w:rPr>
        <w:t>Содержание планирования включает два раздела: «</w:t>
      </w:r>
      <w:r w:rsidRPr="0042039B">
        <w:rPr>
          <w:b/>
          <w:sz w:val="24"/>
          <w:szCs w:val="24"/>
        </w:rPr>
        <w:t xml:space="preserve">Роль речевого этикета в общении»(14ч)  и «Основные формулы речевого этикета» (20 ч) </w:t>
      </w:r>
    </w:p>
    <w:p w:rsidR="009535BC" w:rsidRPr="00DF3571" w:rsidRDefault="00DF3571" w:rsidP="00DF3571">
      <w:pPr>
        <w:ind w:firstLine="708"/>
        <w:jc w:val="both"/>
        <w:rPr>
          <w:sz w:val="24"/>
          <w:szCs w:val="24"/>
        </w:rPr>
      </w:pPr>
      <w:r w:rsidRPr="0042039B">
        <w:rPr>
          <w:sz w:val="24"/>
          <w:szCs w:val="24"/>
        </w:rPr>
        <w:t xml:space="preserve">Преподавание элективного курса «Речевой этикет» для 7 класса осуществляется по литературе для учащихся и  для учителя: </w:t>
      </w:r>
    </w:p>
    <w:sectPr w:rsidR="009535BC" w:rsidRPr="00DF3571" w:rsidSect="0095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3571"/>
    <w:rsid w:val="009535BC"/>
    <w:rsid w:val="00DF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5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F3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2956</Characters>
  <Application>Microsoft Office Word</Application>
  <DocSecurity>0</DocSecurity>
  <Lines>24</Lines>
  <Paragraphs>6</Paragraphs>
  <ScaleCrop>false</ScaleCrop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2024-10-06T09:46:00Z</dcterms:created>
  <dcterms:modified xsi:type="dcterms:W3CDTF">2024-10-06T09:48:00Z</dcterms:modified>
</cp:coreProperties>
</file>